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8" w:rsidRPr="00872458" w:rsidRDefault="00B76233" w:rsidP="007109DE">
      <w:pPr>
        <w:pageBreakBefore/>
        <w:spacing w:line="360" w:lineRule="auto"/>
        <w:rPr>
          <w:rFonts w:ascii="Cambria" w:hAnsi="Cambria"/>
          <w:b/>
          <w:bCs/>
          <w:iCs/>
          <w:sz w:val="21"/>
          <w:szCs w:val="21"/>
        </w:rPr>
      </w:pPr>
      <w:r w:rsidRPr="00B76233">
        <w:rPr>
          <w:rFonts w:ascii="Cambria" w:hAnsi="Cambria"/>
          <w:b/>
          <w:bCs/>
          <w:iCs/>
          <w:sz w:val="21"/>
          <w:szCs w:val="21"/>
        </w:rPr>
        <w:t>Postęp</w:t>
      </w:r>
      <w:r w:rsidR="00CB10EE">
        <w:rPr>
          <w:rFonts w:ascii="Cambria" w:hAnsi="Cambria"/>
          <w:b/>
          <w:bCs/>
          <w:iCs/>
          <w:sz w:val="21"/>
          <w:szCs w:val="21"/>
        </w:rPr>
        <w:t>owanie konkursowe Nr  MCM/WSM/K</w:t>
      </w:r>
      <w:r w:rsidR="0068552F">
        <w:rPr>
          <w:rFonts w:ascii="Cambria" w:hAnsi="Cambria"/>
          <w:b/>
          <w:bCs/>
          <w:iCs/>
          <w:sz w:val="21"/>
          <w:szCs w:val="21"/>
        </w:rPr>
        <w:t>0</w:t>
      </w:r>
      <w:r w:rsidR="002165BB">
        <w:rPr>
          <w:rFonts w:ascii="Cambria" w:hAnsi="Cambria"/>
          <w:b/>
          <w:bCs/>
          <w:iCs/>
          <w:sz w:val="21"/>
          <w:szCs w:val="21"/>
        </w:rPr>
        <w:t>1</w:t>
      </w:r>
      <w:r w:rsidRPr="00B76233">
        <w:rPr>
          <w:rFonts w:ascii="Cambria" w:hAnsi="Cambria"/>
          <w:b/>
          <w:bCs/>
          <w:iCs/>
          <w:sz w:val="21"/>
          <w:szCs w:val="21"/>
        </w:rPr>
        <w:t>/20</w:t>
      </w:r>
      <w:r w:rsidR="002165BB">
        <w:rPr>
          <w:rFonts w:ascii="Cambria" w:hAnsi="Cambria"/>
          <w:b/>
          <w:bCs/>
          <w:iCs/>
          <w:sz w:val="21"/>
          <w:szCs w:val="21"/>
        </w:rPr>
        <w:t xml:space="preserve">24                             </w:t>
      </w:r>
      <w:r w:rsidR="002B3643">
        <w:rPr>
          <w:rFonts w:ascii="Cambria" w:hAnsi="Cambria"/>
          <w:b/>
          <w:bCs/>
          <w:iCs/>
          <w:sz w:val="21"/>
          <w:szCs w:val="21"/>
        </w:rPr>
        <w:t>Załącznik Nr 2 do umowy</w:t>
      </w:r>
    </w:p>
    <w:p w:rsidR="00AC5338" w:rsidRPr="00872458" w:rsidRDefault="00AC5338" w:rsidP="002B3643">
      <w:pPr>
        <w:spacing w:line="360" w:lineRule="auto"/>
        <w:jc w:val="right"/>
        <w:rPr>
          <w:rFonts w:ascii="Cambria" w:hAnsi="Cambria"/>
          <w:sz w:val="21"/>
          <w:szCs w:val="21"/>
        </w:rPr>
      </w:pPr>
    </w:p>
    <w:p w:rsidR="00AC5338" w:rsidRPr="00872458" w:rsidRDefault="00AC5338" w:rsidP="002B3643">
      <w:pPr>
        <w:spacing w:line="360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Do zakresu obowiązków Przyjmującego Zamówienie wynikających z § 1 ust. 2 umowy, </w:t>
      </w:r>
      <w:r w:rsidR="00B549F6">
        <w:rPr>
          <w:rFonts w:ascii="Cambria" w:hAnsi="Cambria"/>
          <w:sz w:val="21"/>
          <w:szCs w:val="21"/>
        </w:rPr>
        <w:t>należy wykonywanie świadczeń zdrowotnych</w:t>
      </w:r>
      <w:r w:rsidRPr="00872458">
        <w:rPr>
          <w:rFonts w:ascii="Cambria" w:hAnsi="Cambria"/>
          <w:sz w:val="21"/>
          <w:szCs w:val="21"/>
        </w:rPr>
        <w:t xml:space="preserve"> w medycznych komórkach organizacyjnych Udzielającego Zamówienia, a w szczególności:</w:t>
      </w:r>
    </w:p>
    <w:p w:rsidR="00AC5338" w:rsidRPr="00872458" w:rsidRDefault="00AC5338" w:rsidP="00034D16">
      <w:pPr>
        <w:spacing w:line="276" w:lineRule="auto"/>
        <w:rPr>
          <w:rFonts w:ascii="Cambria" w:hAnsi="Cambria"/>
          <w:sz w:val="21"/>
          <w:szCs w:val="21"/>
        </w:rPr>
      </w:pP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Wykonywanie świadczeń </w:t>
      </w:r>
      <w:r w:rsidR="00B549F6">
        <w:rPr>
          <w:rFonts w:ascii="Cambria" w:hAnsi="Cambria"/>
          <w:sz w:val="21"/>
          <w:szCs w:val="21"/>
        </w:rPr>
        <w:t>zdrowotnych</w:t>
      </w:r>
      <w:r w:rsidRPr="00872458">
        <w:rPr>
          <w:rFonts w:ascii="Cambria" w:hAnsi="Cambria"/>
          <w:sz w:val="21"/>
          <w:szCs w:val="21"/>
        </w:rPr>
        <w:t xml:space="preserve"> Przyjmujący Zamówienie uzgadnia z Kierownikiem Oddziału, który kieruje i nadzoruje procesem wykonywanych świadczeń na oddziale, dyrektorem do spraw medycznych lub osobą pełniącą jego funkcję albo osobą wyznaczoną przez dyrektora do spraw medycznych lub Prezesa MCM</w:t>
      </w:r>
      <w:r w:rsidR="00B70777">
        <w:rPr>
          <w:rFonts w:ascii="Cambria" w:hAnsi="Cambria"/>
          <w:sz w:val="21"/>
          <w:szCs w:val="21"/>
        </w:rPr>
        <w:t xml:space="preserve"> sp. z o.o.</w:t>
      </w:r>
      <w:r w:rsidRPr="00872458">
        <w:rPr>
          <w:rFonts w:ascii="Cambria" w:hAnsi="Cambria"/>
          <w:sz w:val="21"/>
          <w:szCs w:val="21"/>
        </w:rPr>
        <w:t xml:space="preserve">, którzy decydują pod względem merytorycznym o sposobie i zakresie  wykonywania świadczeń zdrowotnych. 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Rozpoczynanie oraz kończenie pełnienia obowiązków odbywa się o godzinie wskazanej w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 xml:space="preserve">miesięcznym </w:t>
      </w:r>
      <w:r w:rsidR="005D5457">
        <w:rPr>
          <w:rFonts w:ascii="Cambria" w:hAnsi="Cambria"/>
          <w:sz w:val="21"/>
          <w:szCs w:val="21"/>
        </w:rPr>
        <w:t>harmonogramie</w:t>
      </w:r>
      <w:r w:rsidR="00B549F6">
        <w:rPr>
          <w:rFonts w:ascii="Cambria" w:hAnsi="Cambria"/>
          <w:sz w:val="21"/>
          <w:szCs w:val="21"/>
        </w:rPr>
        <w:t xml:space="preserve"> pełnienia obowiązków</w:t>
      </w:r>
      <w:r w:rsidRPr="00872458">
        <w:rPr>
          <w:rFonts w:ascii="Cambria" w:hAnsi="Cambria"/>
          <w:sz w:val="21"/>
          <w:szCs w:val="21"/>
        </w:rPr>
        <w:t>, ustalonym przez Kierownika Oddziału lub osoby upoważnione.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Dokonanie dokładnego badania każdego nowoprzyjętego pacjenta, a po wykorzystaniu wszystkich dostępnych środków ustalenie rozpoznania i  wytyczenie oraz wdrożenie postępowania medycznego.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O ile wymaga tego ciężki stan pacjenta, udzielenie mu niezbędnej pomocy jeszcze przed dokonaniem formalności związanych z przyjęciem lub skierowaniem pacjenta do szpitala.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 dokładnego wykonania czynności kancelaryjnych, w tym ustalenia uprawnień do leczenia pacjenta w ramach kontraktu z NFZ, uzyskania odpowiednich zgód na udostępnianie informacji i dokumentacji osobom trzecim.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Dopilnowanie, aby chory zakaźnie, lub o taką chorobę podejrzany, był zaopatrzony zgodnie z</w:t>
      </w:r>
      <w:r>
        <w:rPr>
          <w:rFonts w:ascii="Cambria" w:hAnsi="Cambria"/>
          <w:sz w:val="21"/>
          <w:szCs w:val="21"/>
        </w:rPr>
        <w:t> </w:t>
      </w:r>
      <w:r w:rsidRPr="00872458">
        <w:rPr>
          <w:rFonts w:ascii="Cambria" w:hAnsi="Cambria"/>
          <w:sz w:val="21"/>
          <w:szCs w:val="21"/>
        </w:rPr>
        <w:t>obowiązującymi zasadami, dotyczącymi zwłaszcza izolacji.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Wykonywanie obchodów lekarskich w godzinach ustalonych przez  Kierownika Oddziału.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zgodnie z posiadaną wiedzą medyczną postępowania leczniczego u chorych prz</w:t>
      </w:r>
      <w:r w:rsidR="00361418">
        <w:rPr>
          <w:rFonts w:ascii="Cambria" w:hAnsi="Cambria"/>
          <w:sz w:val="21"/>
          <w:szCs w:val="21"/>
        </w:rPr>
        <w:t xml:space="preserve">yjętych na Oddział </w:t>
      </w:r>
      <w:r w:rsidRPr="00872458">
        <w:rPr>
          <w:rFonts w:ascii="Cambria" w:hAnsi="Cambria"/>
          <w:sz w:val="21"/>
          <w:szCs w:val="21"/>
        </w:rPr>
        <w:t>wykorzystaniem dostępnej aparatury i sprzętu medycznego oraz posiadanymi kwalifikacjami</w:t>
      </w:r>
      <w:r w:rsidR="00B70777">
        <w:rPr>
          <w:rFonts w:ascii="Cambria" w:hAnsi="Cambria"/>
          <w:sz w:val="21"/>
          <w:szCs w:val="21"/>
        </w:rPr>
        <w:t xml:space="preserve"> lekarza</w:t>
      </w:r>
      <w:r w:rsidR="005F1357">
        <w:rPr>
          <w:rFonts w:ascii="Cambria" w:hAnsi="Cambria"/>
          <w:sz w:val="21"/>
          <w:szCs w:val="21"/>
        </w:rPr>
        <w:t xml:space="preserve"> specjalisty</w:t>
      </w:r>
      <w:r w:rsidR="00361418">
        <w:rPr>
          <w:rFonts w:ascii="Cambria" w:hAnsi="Cambria"/>
          <w:sz w:val="21"/>
          <w:szCs w:val="21"/>
        </w:rPr>
        <w:t>pediatrii</w:t>
      </w:r>
      <w:r w:rsidRPr="00872458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Nadzorowanie pracy personelu średniego i niższego w Oddziale, kontrola wykonania wydawanych zleceń.</w:t>
      </w:r>
    </w:p>
    <w:p w:rsidR="00B0231D" w:rsidRDefault="00AC5338" w:rsidP="004606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0231D">
        <w:rPr>
          <w:rFonts w:ascii="Cambria" w:hAnsi="Cambria"/>
          <w:sz w:val="21"/>
          <w:szCs w:val="21"/>
        </w:rPr>
        <w:t xml:space="preserve">Wykonywanie specjalistycznych badań i konsultacji i ewentualnych zabiegów medycznych na potrzeby innych oddziałów Udzielającego Zamówienia w zakresie swych kwalifikacji i umiejętności w ustalonych godzinach wykonywania świadczeń </w:t>
      </w:r>
      <w:r w:rsidR="008E7578" w:rsidRPr="00B0231D">
        <w:rPr>
          <w:rFonts w:ascii="Cambria" w:hAnsi="Cambria"/>
          <w:sz w:val="21"/>
          <w:szCs w:val="21"/>
        </w:rPr>
        <w:t>zdrowotnych</w:t>
      </w:r>
      <w:r w:rsidRPr="00B0231D">
        <w:rPr>
          <w:rFonts w:ascii="Cambria" w:hAnsi="Cambria"/>
          <w:sz w:val="21"/>
          <w:szCs w:val="21"/>
        </w:rPr>
        <w:t>.</w:t>
      </w:r>
    </w:p>
    <w:p w:rsidR="00AC5338" w:rsidRPr="00B0231D" w:rsidRDefault="00AC5338" w:rsidP="004606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B0231D">
        <w:rPr>
          <w:rFonts w:ascii="Cambria" w:hAnsi="Cambria"/>
          <w:sz w:val="21"/>
          <w:szCs w:val="21"/>
        </w:rPr>
        <w:t>Udzielanie porad ambulatoryjnych dla chorych bez skierowania lub skierowanych do szpitala, ale niewymagających hospitalizacji, w zakresie Izby Przyjęć szpitala</w:t>
      </w:r>
      <w:r w:rsidR="00D75396">
        <w:rPr>
          <w:rFonts w:ascii="Cambria" w:hAnsi="Cambria"/>
          <w:sz w:val="21"/>
          <w:szCs w:val="21"/>
        </w:rPr>
        <w:t>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Prowadzenie dokumentacji medycznej zgodnie z obowiązującymi przepisami oraz zaleceniami Udzielającego Zamówienia, w tym za pomocą systemu informatycznego Eskulap.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>Przestrzeganie obowiązujących u Udzielającego Zamówienia zasad współżycia społecznego oraz zasad bezpieczeństwa i higieny pracy, a także przepisów przeciwpożarowych.</w:t>
      </w:r>
    </w:p>
    <w:p w:rsidR="00AC5338" w:rsidRPr="00872458" w:rsidRDefault="00AC5338" w:rsidP="00034D1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 xml:space="preserve">Niepodejmowanie działań i powstrzymanie się odzachowań mogących wpływać negatywnie na wizerunek i dobre imię Udzielającego Zamówienia. </w:t>
      </w:r>
    </w:p>
    <w:p w:rsidR="00B549F6" w:rsidRDefault="00AC5338" w:rsidP="00B549F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  <w:szCs w:val="21"/>
        </w:rPr>
      </w:pPr>
      <w:r w:rsidRPr="00386FA2">
        <w:rPr>
          <w:rFonts w:ascii="Cambria" w:hAnsi="Cambria"/>
          <w:sz w:val="21"/>
          <w:szCs w:val="21"/>
        </w:rPr>
        <w:t>Przybycia na wezwanie Kierownika Oddziału, Dyrektora ds. medycznych lub uprawnionej osoby w niezbędnych sytuacjach medycznych, w czasie możliwie najkrótszym do zrealizowania.</w:t>
      </w:r>
    </w:p>
    <w:p w:rsidR="00D22EFD" w:rsidRPr="00386FA2" w:rsidRDefault="00D22EFD" w:rsidP="00D22EFD">
      <w:pPr>
        <w:spacing w:line="276" w:lineRule="auto"/>
        <w:ind w:left="720"/>
        <w:jc w:val="both"/>
        <w:rPr>
          <w:rFonts w:ascii="Cambria" w:hAnsi="Cambria"/>
          <w:sz w:val="21"/>
          <w:szCs w:val="21"/>
        </w:rPr>
      </w:pPr>
      <w:bookmarkStart w:id="0" w:name="_GoBack"/>
      <w:bookmarkEnd w:id="0"/>
    </w:p>
    <w:p w:rsidR="00AC5338" w:rsidRPr="00872458" w:rsidRDefault="00AC5338" w:rsidP="00034D16">
      <w:pPr>
        <w:pStyle w:val="Tekstpodstawowy21"/>
        <w:tabs>
          <w:tab w:val="center" w:pos="1985"/>
          <w:tab w:val="center" w:pos="7371"/>
        </w:tabs>
        <w:spacing w:line="276" w:lineRule="auto"/>
        <w:rPr>
          <w:rFonts w:ascii="Cambria" w:hAnsi="Cambria"/>
          <w:sz w:val="21"/>
          <w:szCs w:val="21"/>
        </w:rPr>
      </w:pPr>
      <w:r w:rsidRPr="00872458">
        <w:rPr>
          <w:rFonts w:ascii="Cambria" w:hAnsi="Cambria"/>
          <w:sz w:val="21"/>
          <w:szCs w:val="21"/>
        </w:rPr>
        <w:tab/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>Udzielający Zamówienia:</w:t>
      </w:r>
      <w:r w:rsidRPr="00872458">
        <w:rPr>
          <w:rFonts w:ascii="Cambria" w:hAnsi="Cambria"/>
          <w:b/>
          <w:bCs/>
          <w:i/>
          <w:iCs/>
          <w:sz w:val="21"/>
          <w:szCs w:val="21"/>
        </w:rPr>
        <w:tab/>
        <w:t>Przyjmujący Zamówienie:</w:t>
      </w:r>
    </w:p>
    <w:p w:rsidR="00AC5338" w:rsidRPr="00872458" w:rsidRDefault="00AC5338">
      <w:pPr>
        <w:rPr>
          <w:rFonts w:ascii="Cambria" w:hAnsi="Cambria"/>
        </w:rPr>
      </w:pPr>
    </w:p>
    <w:sectPr w:rsidR="00AC5338" w:rsidRPr="00872458" w:rsidSect="00872458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D16"/>
    <w:rsid w:val="00034D16"/>
    <w:rsid w:val="000C00FF"/>
    <w:rsid w:val="00165B99"/>
    <w:rsid w:val="001D2D5F"/>
    <w:rsid w:val="002165BB"/>
    <w:rsid w:val="002B229E"/>
    <w:rsid w:val="002B3643"/>
    <w:rsid w:val="002B763F"/>
    <w:rsid w:val="003121B5"/>
    <w:rsid w:val="00361418"/>
    <w:rsid w:val="00386FA2"/>
    <w:rsid w:val="003D6688"/>
    <w:rsid w:val="00460644"/>
    <w:rsid w:val="005702FF"/>
    <w:rsid w:val="005D5457"/>
    <w:rsid w:val="005F1357"/>
    <w:rsid w:val="005F3995"/>
    <w:rsid w:val="0068552F"/>
    <w:rsid w:val="007109DE"/>
    <w:rsid w:val="00770EF9"/>
    <w:rsid w:val="00785E33"/>
    <w:rsid w:val="00872458"/>
    <w:rsid w:val="008A7F85"/>
    <w:rsid w:val="008C34A8"/>
    <w:rsid w:val="008E7578"/>
    <w:rsid w:val="00905700"/>
    <w:rsid w:val="009455A6"/>
    <w:rsid w:val="0097183D"/>
    <w:rsid w:val="00A7621E"/>
    <w:rsid w:val="00AC5338"/>
    <w:rsid w:val="00B0231D"/>
    <w:rsid w:val="00B22C0B"/>
    <w:rsid w:val="00B549F6"/>
    <w:rsid w:val="00B70777"/>
    <w:rsid w:val="00B76233"/>
    <w:rsid w:val="00C04CCB"/>
    <w:rsid w:val="00C4537B"/>
    <w:rsid w:val="00CB10EE"/>
    <w:rsid w:val="00D111E0"/>
    <w:rsid w:val="00D127DD"/>
    <w:rsid w:val="00D22EFD"/>
    <w:rsid w:val="00D75396"/>
    <w:rsid w:val="00D86D6A"/>
    <w:rsid w:val="00E50293"/>
    <w:rsid w:val="00F76947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1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34D16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72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71F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5</cp:revision>
  <cp:lastPrinted>2014-07-31T07:48:00Z</cp:lastPrinted>
  <dcterms:created xsi:type="dcterms:W3CDTF">2023-01-31T08:40:00Z</dcterms:created>
  <dcterms:modified xsi:type="dcterms:W3CDTF">2024-03-15T12:11:00Z</dcterms:modified>
</cp:coreProperties>
</file>