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9E51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="00005905">
        <w:rPr>
          <w:rFonts w:ascii="Times New Roman" w:hAnsi="Times New Roman" w:cs="Times New Roman"/>
          <w:b/>
        </w:rPr>
        <w:t xml:space="preserve"> MCM/WSM/ZP2</w:t>
      </w:r>
      <w:r w:rsidR="006D5CF6">
        <w:rPr>
          <w:rFonts w:ascii="Times New Roman" w:hAnsi="Times New Roman" w:cs="Times New Roman"/>
          <w:b/>
        </w:rPr>
        <w:t>9</w:t>
      </w:r>
      <w:r w:rsidRPr="002E36F2">
        <w:rPr>
          <w:rFonts w:ascii="Times New Roman" w:hAnsi="Times New Roman" w:cs="Times New Roman"/>
          <w:b/>
        </w:rPr>
        <w:t>/201</w:t>
      </w:r>
      <w:r w:rsidR="009E51E2">
        <w:rPr>
          <w:rFonts w:ascii="Times New Roman" w:hAnsi="Times New Roman" w:cs="Times New Roman"/>
          <w:b/>
        </w:rPr>
        <w:t xml:space="preserve">9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</w:rPr>
        <w:t>w trybie przetargu nieograniczonego pn:</w:t>
      </w:r>
    </w:p>
    <w:p w:rsidR="0068383D" w:rsidRPr="0068383D" w:rsidRDefault="0068383D" w:rsidP="0068383D">
      <w:pPr>
        <w:jc w:val="center"/>
        <w:rPr>
          <w:rFonts w:ascii="Times New Roman" w:hAnsi="Times New Roman" w:cs="Times New Roman"/>
        </w:rPr>
      </w:pPr>
      <w:r w:rsidRPr="0068383D">
        <w:rPr>
          <w:rFonts w:ascii="Times New Roman" w:hAnsi="Times New Roman" w:cs="Times New Roman"/>
          <w:b/>
        </w:rPr>
        <w:t xml:space="preserve">Dostawa </w:t>
      </w:r>
      <w:r w:rsidR="006D5CF6">
        <w:rPr>
          <w:rFonts w:ascii="Times New Roman" w:hAnsi="Times New Roman" w:cs="Times New Roman"/>
          <w:b/>
        </w:rPr>
        <w:t>respiratora</w:t>
      </w:r>
      <w:r w:rsidR="00165EB1" w:rsidRPr="00165EB1">
        <w:rPr>
          <w:rFonts w:eastAsia="Calibri" w:cs="Times New Roman"/>
          <w:b/>
          <w:color w:val="auto"/>
          <w:sz w:val="32"/>
          <w:szCs w:val="32"/>
        </w:rPr>
        <w:t xml:space="preserve"> </w:t>
      </w:r>
      <w:r w:rsidR="00165EB1" w:rsidRPr="00165EB1">
        <w:rPr>
          <w:rFonts w:ascii="Times New Roman" w:hAnsi="Times New Roman" w:cs="Times New Roman"/>
          <w:b/>
        </w:rPr>
        <w:t xml:space="preserve">dla Oddziału </w:t>
      </w:r>
      <w:r w:rsidR="006D5CF6">
        <w:rPr>
          <w:rFonts w:ascii="Times New Roman" w:hAnsi="Times New Roman" w:cs="Times New Roman"/>
          <w:b/>
        </w:rPr>
        <w:t>Anestezjologii i Intensywnej Terapii</w:t>
      </w:r>
      <w:r w:rsidR="00165EB1" w:rsidRPr="00165EB1">
        <w:rPr>
          <w:rFonts w:ascii="Times New Roman" w:hAnsi="Times New Roman" w:cs="Times New Roman"/>
          <w:b/>
        </w:rPr>
        <w:t xml:space="preserve">  Milickiego Centrum Medycznego sp. z o.o., w Miliczu.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  <w:r w:rsidR="006D5CF6">
        <w:rPr>
          <w:rFonts w:ascii="Times New Roman" w:hAnsi="Times New Roman" w:cs="Times New Roman"/>
          <w:bCs/>
        </w:rPr>
        <w:t xml:space="preserve"> (respirator</w:t>
      </w:r>
      <w:r w:rsidR="007E39A9">
        <w:rPr>
          <w:rFonts w:ascii="Times New Roman" w:hAnsi="Times New Roman" w:cs="Times New Roman"/>
          <w:bCs/>
        </w:rPr>
        <w:t>)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8 </w:t>
      </w:r>
      <w:r w:rsidR="00EF2F99" w:rsidRPr="00B308D7">
        <w:rPr>
          <w:rFonts w:ascii="Times New Roman" w:hAnsi="Times New Roman" w:cs="Times New Roman"/>
          <w:bCs/>
        </w:rPr>
        <w:t>%................................. zł</w:t>
      </w:r>
      <w:r w:rsidR="007E39A9">
        <w:rPr>
          <w:rFonts w:ascii="Times New Roman" w:hAnsi="Times New Roman" w:cs="Times New Roman"/>
          <w:bCs/>
        </w:rPr>
        <w:t xml:space="preserve"> 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  <w:r w:rsidR="006D5CF6">
        <w:rPr>
          <w:rFonts w:ascii="Times New Roman" w:hAnsi="Times New Roman" w:cs="Times New Roman"/>
          <w:bCs/>
        </w:rPr>
        <w:t xml:space="preserve"> (respirator</w:t>
      </w:r>
      <w:r w:rsidR="00165EB1">
        <w:rPr>
          <w:rFonts w:ascii="Times New Roman" w:hAnsi="Times New Roman" w:cs="Times New Roman"/>
          <w:bCs/>
        </w:rPr>
        <w:t>)</w:t>
      </w:r>
    </w:p>
    <w:p w:rsidR="001C1394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Kwota brutto </w:t>
      </w:r>
      <w:r w:rsidR="009E51E2">
        <w:rPr>
          <w:rFonts w:ascii="Times New Roman" w:hAnsi="Times New Roman" w:cs="Times New Roman"/>
          <w:bCs/>
        </w:rPr>
        <w:t>końcowa</w:t>
      </w:r>
      <w:r>
        <w:rPr>
          <w:rFonts w:ascii="Times New Roman" w:hAnsi="Times New Roman" w:cs="Times New Roman"/>
          <w:bCs/>
        </w:rPr>
        <w:t>: ……………..zł</w:t>
      </w:r>
      <w:r w:rsidR="006D5CF6">
        <w:rPr>
          <w:rFonts w:ascii="Times New Roman" w:hAnsi="Times New Roman" w:cs="Times New Roman"/>
          <w:bCs/>
        </w:rPr>
        <w:t xml:space="preserve"> (respirator</w:t>
      </w:r>
      <w:r w:rsidR="00C413F8">
        <w:rPr>
          <w:rFonts w:ascii="Times New Roman" w:hAnsi="Times New Roman" w:cs="Times New Roman"/>
          <w:bCs/>
        </w:rPr>
        <w:t xml:space="preserve"> + koszty finansowania)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</w:t>
      </w:r>
      <w:r w:rsidR="009E51E2">
        <w:rPr>
          <w:rFonts w:ascii="Times New Roman" w:hAnsi="Times New Roman" w:cs="Times New Roman"/>
          <w:bCs/>
        </w:rPr>
        <w:t xml:space="preserve"> końcowa 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u w:val="single"/>
        </w:rPr>
      </w:pPr>
      <w:r w:rsidRPr="001C1394">
        <w:rPr>
          <w:rFonts w:ascii="Times New Roman" w:hAnsi="Times New Roman" w:cs="Times New Roman"/>
          <w:bCs/>
          <w:u w:val="single"/>
        </w:rPr>
        <w:t>W tym koszt finansowania płatności ratalnej:</w:t>
      </w:r>
    </w:p>
    <w:p w:rsidR="001C1394" w:rsidRP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1C1394">
        <w:rPr>
          <w:rFonts w:ascii="Times New Roman" w:hAnsi="Times New Roman" w:cs="Times New Roman"/>
          <w:bCs/>
        </w:rPr>
        <w:t>…………………….zł netto</w:t>
      </w:r>
      <w:r>
        <w:rPr>
          <w:rFonts w:ascii="Times New Roman" w:hAnsi="Times New Roman" w:cs="Times New Roman"/>
          <w:bCs/>
        </w:rPr>
        <w:t xml:space="preserve"> + VAT (ZW.)</w:t>
      </w:r>
      <w:r w:rsidR="00C413F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= …………………….zł brutto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  <w:bookmarkStart w:id="0" w:name="_GoBack"/>
      <w:bookmarkEnd w:id="0"/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9E51E2">
        <w:rPr>
          <w:rFonts w:ascii="Times New Roman" w:hAnsi="Times New Roman" w:cs="Times New Roman"/>
        </w:rPr>
        <w:t>9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1</w:t>
      </w:r>
      <w:r w:rsidR="009E51E2">
        <w:rPr>
          <w:rFonts w:ascii="Times New Roman" w:hAnsi="Times New Roman" w:cs="Times New Roman"/>
        </w:rPr>
        <w:t>75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usługi podlegających mechanizmowi odwróconego obciążenia VAT, wymienionych wcześniej).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005905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905" w:rsidRPr="00B308D7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lastRenderedPageBreak/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="00005905">
        <w:rPr>
          <w:rFonts w:ascii="Times New Roman" w:eastAsia="Calibri" w:hAnsi="Times New Roman" w:cs="Times New Roman"/>
          <w:color w:val="auto"/>
        </w:rPr>
        <w:t xml:space="preserve"> </w:t>
      </w:r>
      <w:r w:rsidRPr="00B308D7">
        <w:rPr>
          <w:rFonts w:ascii="Times New Roman" w:eastAsia="Calibri" w:hAnsi="Times New Roman" w:cs="Times New Roman"/>
        </w:rPr>
        <w:t xml:space="preserve">ustawy </w:t>
      </w:r>
      <w:proofErr w:type="spellStart"/>
      <w:r w:rsidRPr="00B308D7">
        <w:rPr>
          <w:rFonts w:ascii="Times New Roman" w:eastAsia="Calibri" w:hAnsi="Times New Roman" w:cs="Times New Roman"/>
        </w:rPr>
        <w:t>Pzp</w:t>
      </w:r>
      <w:proofErr w:type="spellEnd"/>
      <w:r w:rsidRPr="00B308D7">
        <w:rPr>
          <w:rFonts w:ascii="Times New Roman" w:eastAsia="Calibri" w:hAnsi="Times New Roman" w:cs="Times New Roman"/>
        </w:rPr>
        <w:t xml:space="preserve">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="00005905">
        <w:rPr>
          <w:rFonts w:ascii="Times New Roman" w:hAnsi="Times New Roman" w:cs="Times New Roman"/>
          <w:i/>
        </w:rPr>
        <w:t xml:space="preserve">                 </w:t>
      </w:r>
      <w:r w:rsidRPr="00B308D7">
        <w:rPr>
          <w:rFonts w:ascii="Times New Roman" w:hAnsi="Times New Roman" w:cs="Times New Roman"/>
          <w:i/>
        </w:rPr>
        <w:t xml:space="preserve">(podpis i pieczątka osoby/osób </w:t>
      </w:r>
    </w:p>
    <w:p w:rsidR="00EF2F99" w:rsidRPr="00B308D7" w:rsidRDefault="00005905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lastRenderedPageBreak/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 w:rsidSect="00334A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endnote>
  <w:endnote w:id="1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2B6DAA" w:rsidRDefault="00334A34">
        <w:pPr>
          <w:pStyle w:val="Stopka"/>
          <w:jc w:val="right"/>
        </w:pPr>
        <w:r>
          <w:fldChar w:fldCharType="begin"/>
        </w:r>
        <w:r w:rsidR="002B6DAA">
          <w:instrText>PAGE   \* MERGEFORMAT</w:instrText>
        </w:r>
        <w:r>
          <w:fldChar w:fldCharType="separate"/>
        </w:r>
        <w:r w:rsidR="006D5CF6">
          <w:rPr>
            <w:noProof/>
          </w:rPr>
          <w:t>2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footnote>
  <w:footnote w:id="1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2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99"/>
    <w:rsid w:val="00005905"/>
    <w:rsid w:val="000156C5"/>
    <w:rsid w:val="0010113F"/>
    <w:rsid w:val="00165EB1"/>
    <w:rsid w:val="001C1394"/>
    <w:rsid w:val="002B6DAA"/>
    <w:rsid w:val="002E36F2"/>
    <w:rsid w:val="002E77EF"/>
    <w:rsid w:val="00334A34"/>
    <w:rsid w:val="00433085"/>
    <w:rsid w:val="004A6DCF"/>
    <w:rsid w:val="00580B0E"/>
    <w:rsid w:val="00596E52"/>
    <w:rsid w:val="00656F1B"/>
    <w:rsid w:val="0068383D"/>
    <w:rsid w:val="006A5DF9"/>
    <w:rsid w:val="006B62E4"/>
    <w:rsid w:val="006C10D9"/>
    <w:rsid w:val="006D5CF6"/>
    <w:rsid w:val="007147B4"/>
    <w:rsid w:val="007E39A9"/>
    <w:rsid w:val="008B5180"/>
    <w:rsid w:val="009C4738"/>
    <w:rsid w:val="009E51E2"/>
    <w:rsid w:val="00A61EC5"/>
    <w:rsid w:val="00B308D7"/>
    <w:rsid w:val="00B43FB2"/>
    <w:rsid w:val="00B719D0"/>
    <w:rsid w:val="00B90BC2"/>
    <w:rsid w:val="00BB6E01"/>
    <w:rsid w:val="00BD22B8"/>
    <w:rsid w:val="00C413F8"/>
    <w:rsid w:val="00C94718"/>
    <w:rsid w:val="00CD0C4F"/>
    <w:rsid w:val="00D05F9C"/>
    <w:rsid w:val="00E03D61"/>
    <w:rsid w:val="00E770DA"/>
    <w:rsid w:val="00E90F21"/>
    <w:rsid w:val="00EA5256"/>
    <w:rsid w:val="00EF2F99"/>
    <w:rsid w:val="00F13226"/>
    <w:rsid w:val="00F91208"/>
    <w:rsid w:val="00F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330D-026E-4283-8802-B9B27EA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13</cp:revision>
  <dcterms:created xsi:type="dcterms:W3CDTF">2018-07-25T11:38:00Z</dcterms:created>
  <dcterms:modified xsi:type="dcterms:W3CDTF">2019-10-23T12:11:00Z</dcterms:modified>
</cp:coreProperties>
</file>