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3855" w:rsidRPr="006C1DC8" w:rsidRDefault="00306A77">
      <w:pPr>
        <w:jc w:val="right"/>
        <w:rPr>
          <w:b/>
        </w:rPr>
      </w:pPr>
      <w:r w:rsidRPr="006C1DC8">
        <w:rPr>
          <w:rFonts w:ascii="Arial" w:hAnsi="Arial" w:cs="Arial"/>
          <w:b/>
          <w:sz w:val="16"/>
          <w:szCs w:val="16"/>
        </w:rPr>
        <w:t xml:space="preserve">Załącznik nr 2 do SIWZ </w:t>
      </w:r>
    </w:p>
    <w:p w:rsidR="00253855" w:rsidRPr="006C1DC8" w:rsidRDefault="00306A77">
      <w:pPr>
        <w:spacing w:before="280" w:after="280"/>
        <w:rPr>
          <w:b/>
        </w:rPr>
      </w:pPr>
      <w:r w:rsidRPr="006C1DC8">
        <w:rPr>
          <w:rFonts w:ascii="Arial" w:hAnsi="Arial" w:cs="Arial"/>
          <w:b/>
          <w:sz w:val="16"/>
          <w:szCs w:val="16"/>
        </w:rPr>
        <w:t xml:space="preserve">Nr postępowania przetargowego: MCM/WSM/ZP11/2019 </w:t>
      </w:r>
    </w:p>
    <w:p w:rsidR="00253855" w:rsidRDefault="00306A77">
      <w:pPr>
        <w:spacing w:before="280" w:after="280" w:line="300" w:lineRule="atLeast"/>
        <w:jc w:val="center"/>
      </w:pPr>
      <w:r>
        <w:rPr>
          <w:rFonts w:ascii="Arial" w:hAnsi="Arial" w:cs="Arial"/>
          <w:b/>
          <w:sz w:val="22"/>
          <w:szCs w:val="22"/>
        </w:rPr>
        <w:t>Szczegółowy opis przedmiotu zamówienia</w:t>
      </w:r>
      <w:r>
        <w:rPr>
          <w:rFonts w:ascii="Arial" w:hAnsi="Arial" w:cs="Arial"/>
          <w:sz w:val="20"/>
          <w:szCs w:val="20"/>
        </w:rPr>
        <w:t>:</w:t>
      </w:r>
    </w:p>
    <w:p w:rsidR="00253855" w:rsidRDefault="00306A77" w:rsidP="003E28C1">
      <w:pPr>
        <w:tabs>
          <w:tab w:val="left" w:pos="360"/>
        </w:tabs>
        <w:jc w:val="both"/>
      </w:pPr>
      <w:r>
        <w:rPr>
          <w:rFonts w:ascii="Arial" w:hAnsi="Arial" w:cs="Arial"/>
          <w:b/>
          <w:spacing w:val="-8"/>
          <w:sz w:val="20"/>
          <w:szCs w:val="20"/>
        </w:rPr>
        <w:t>Świadczenie kompleksowych usług prania wraz z dzierżawą pościeli szpitalnej i operacyjnej, odzieży operacyjnej,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B112C4">
        <w:rPr>
          <w:rFonts w:ascii="Arial" w:hAnsi="Arial" w:cs="Arial"/>
          <w:b/>
          <w:spacing w:val="-8"/>
          <w:sz w:val="20"/>
          <w:szCs w:val="20"/>
        </w:rPr>
        <w:t>odzieży medycznej oraz mopów – w okresie 36</w:t>
      </w:r>
      <w:r>
        <w:rPr>
          <w:rFonts w:ascii="Arial" w:hAnsi="Arial" w:cs="Arial"/>
          <w:b/>
          <w:spacing w:val="-8"/>
          <w:sz w:val="20"/>
          <w:szCs w:val="20"/>
        </w:rPr>
        <w:t xml:space="preserve"> miesięcy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spacing w:val="-8"/>
          <w:sz w:val="20"/>
          <w:szCs w:val="20"/>
        </w:rPr>
        <w:t xml:space="preserve">. </w:t>
      </w:r>
      <w:r>
        <w:rPr>
          <w:rFonts w:ascii="Arial" w:hAnsi="Arial" w:cs="Arial"/>
          <w:spacing w:val="-8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pacing w:val="-8"/>
          <w:sz w:val="18"/>
          <w:szCs w:val="18"/>
        </w:rPr>
        <w:t xml:space="preserve">Prania asortymentów Zamawiającego oraz asortymentów dzierżawionych poprzez wdrożenie systemu RFID HF  lub równoważnego wraz z transportem/dostawą/odbiorem prania czystego jak i brudnego do wskazanych przez Zamawiającego jednostek organizacyjnych Milickiego Centrum Medycznego sp. z o.o. w Miliczu przy ul. Grzybowej 1. </w:t>
      </w:r>
    </w:p>
    <w:p w:rsidR="00253855" w:rsidRDefault="00306A77" w:rsidP="003E28C1">
      <w:pPr>
        <w:spacing w:before="280" w:after="280" w:line="300" w:lineRule="atLeast"/>
        <w:ind w:left="90"/>
        <w:jc w:val="both"/>
      </w:pPr>
      <w:r>
        <w:rPr>
          <w:rFonts w:ascii="Arial" w:hAnsi="Arial" w:cs="Arial"/>
          <w:sz w:val="20"/>
          <w:szCs w:val="20"/>
          <w:u w:val="single"/>
        </w:rPr>
        <w:t xml:space="preserve">Wymagania stawiane Wykonawcy w zakresie świadczenia kompleksowych usług pralniczych: </w:t>
      </w:r>
    </w:p>
    <w:p w:rsidR="00253855" w:rsidRDefault="00306A77" w:rsidP="003E28C1">
      <w:pPr>
        <w:ind w:left="91"/>
        <w:jc w:val="both"/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pranie wodne bielizny / pościeli / odzieży szpitalnej i operacyjnej oraz materacy, pokrowców na materace, koców, poduszek, mopów oraz odzieży ochronnej, roboczej i odzieży konfekcjonowanej (mundurki) wraz z dezynfekcją chemiczno - termiczna; maglowaniem i prasowaniem fasonowym w technologii finiszowania w tym mundurki z dostawą na wieszakach wraz z transportem samochodowym.                                                                                                                              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odbieranie bielizny brudnej</w:t>
      </w:r>
      <w:r>
        <w:rPr>
          <w:rFonts w:ascii="Arial" w:hAnsi="Arial" w:cs="Arial"/>
          <w:color w:val="CE181E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dostarczanie bielizny czystej, odbywać się będzie 3 razy w tygodniu   tj. poniedziałek / środa / piątek, a w przypadku zaistnienia konieczności świadczenie w/w usługi w soboty i inne dni wolne od pracy, szczegółowy jej zakres będzie uzgadniany z 7 dniowym wyprzedzeniem.  </w:t>
      </w:r>
      <w:r>
        <w:rPr>
          <w:rFonts w:ascii="Arial" w:hAnsi="Arial" w:cs="Arial"/>
          <w:color w:val="FF0000"/>
          <w:sz w:val="20"/>
          <w:szCs w:val="20"/>
        </w:rPr>
        <w:t xml:space="preserve">                                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b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usługi w zakresie usług pralniczych asortymentów własnych</w:t>
      </w:r>
      <w:r w:rsidR="00AB27FA">
        <w:rPr>
          <w:rFonts w:ascii="Arial" w:hAnsi="Arial" w:cs="Arial"/>
          <w:sz w:val="20"/>
          <w:szCs w:val="20"/>
        </w:rPr>
        <w:t xml:space="preserve"> Zamawiającego</w:t>
      </w:r>
      <w:r>
        <w:rPr>
          <w:rFonts w:ascii="Arial" w:hAnsi="Arial" w:cs="Arial"/>
          <w:sz w:val="20"/>
          <w:szCs w:val="20"/>
        </w:rPr>
        <w:t xml:space="preserve"> mają być </w:t>
      </w:r>
      <w:r w:rsidR="00AB27FA">
        <w:rPr>
          <w:rFonts w:ascii="Arial" w:hAnsi="Arial" w:cs="Arial"/>
          <w:sz w:val="20"/>
          <w:szCs w:val="20"/>
        </w:rPr>
        <w:t>wykonane</w:t>
      </w:r>
      <w:r>
        <w:rPr>
          <w:rFonts w:ascii="Arial" w:hAnsi="Arial" w:cs="Arial"/>
          <w:sz w:val="20"/>
          <w:szCs w:val="20"/>
        </w:rPr>
        <w:t xml:space="preserve"> od chwili przekazania asortymentu</w:t>
      </w:r>
      <w:r w:rsidR="00AB27FA">
        <w:rPr>
          <w:rFonts w:ascii="Arial" w:hAnsi="Arial" w:cs="Arial"/>
          <w:sz w:val="20"/>
          <w:szCs w:val="20"/>
        </w:rPr>
        <w:t xml:space="preserve"> pralniczego Wykonawcy</w:t>
      </w:r>
      <w:r>
        <w:rPr>
          <w:rFonts w:ascii="Arial" w:hAnsi="Arial" w:cs="Arial"/>
          <w:sz w:val="20"/>
          <w:szCs w:val="20"/>
        </w:rPr>
        <w:t xml:space="preserve"> w terminie 48 godzin a w szczególności odzieży fasonowej, która musi wracać do Zamawiającego do 48 godzin </w:t>
      </w:r>
      <w:r w:rsidR="00AB27FA">
        <w:rPr>
          <w:rFonts w:ascii="Arial" w:hAnsi="Arial" w:cs="Arial"/>
          <w:sz w:val="20"/>
          <w:szCs w:val="20"/>
        </w:rPr>
        <w:t>a materace</w:t>
      </w:r>
      <w:r>
        <w:rPr>
          <w:rFonts w:ascii="Arial" w:hAnsi="Arial" w:cs="Arial"/>
          <w:sz w:val="20"/>
          <w:szCs w:val="20"/>
        </w:rPr>
        <w:t>, koc</w:t>
      </w:r>
      <w:r w:rsidR="00AB27F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i poduszk</w:t>
      </w:r>
      <w:r w:rsidR="00AB27FA">
        <w:rPr>
          <w:rFonts w:ascii="Arial" w:hAnsi="Arial" w:cs="Arial"/>
          <w:sz w:val="20"/>
          <w:szCs w:val="20"/>
        </w:rPr>
        <w:t xml:space="preserve">i, </w:t>
      </w:r>
      <w:r>
        <w:rPr>
          <w:rFonts w:ascii="Arial" w:hAnsi="Arial" w:cs="Arial"/>
          <w:sz w:val="20"/>
          <w:szCs w:val="20"/>
        </w:rPr>
        <w:t xml:space="preserve"> muszą wracać</w:t>
      </w:r>
      <w:r w:rsidR="00AB27FA">
        <w:rPr>
          <w:rFonts w:ascii="Arial" w:hAnsi="Arial" w:cs="Arial"/>
          <w:sz w:val="20"/>
          <w:szCs w:val="20"/>
        </w:rPr>
        <w:t xml:space="preserve"> wyprane i wysuszone</w:t>
      </w:r>
      <w:r>
        <w:rPr>
          <w:rFonts w:ascii="Arial" w:hAnsi="Arial" w:cs="Arial"/>
          <w:sz w:val="20"/>
          <w:szCs w:val="20"/>
        </w:rPr>
        <w:t xml:space="preserve"> do Zamawiającego </w:t>
      </w:r>
      <w:r w:rsidR="00AB27FA">
        <w:rPr>
          <w:rFonts w:ascii="Arial" w:hAnsi="Arial" w:cs="Arial"/>
          <w:sz w:val="20"/>
          <w:szCs w:val="20"/>
        </w:rPr>
        <w:t xml:space="preserve">max. </w:t>
      </w:r>
      <w:r>
        <w:rPr>
          <w:rFonts w:ascii="Arial" w:hAnsi="Arial" w:cs="Arial"/>
          <w:sz w:val="20"/>
          <w:szCs w:val="20"/>
        </w:rPr>
        <w:t xml:space="preserve">do 96 godzin od chwili przekazania.                                                                                                                                         </w:t>
      </w:r>
    </w:p>
    <w:p w:rsidR="000716DA" w:rsidRDefault="00306A77" w:rsidP="003E28C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 xml:space="preserve"> dostawa asortymentów prania czyste</w:t>
      </w:r>
      <w:r w:rsidR="00AB27FA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 xml:space="preserve"> i odbiór asortymentów prania brudnego,</w:t>
      </w:r>
      <w:r w:rsidR="00AB27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odbywać się</w:t>
      </w:r>
      <w:r w:rsidR="000716DA">
        <w:rPr>
          <w:rFonts w:ascii="Arial" w:hAnsi="Arial" w:cs="Arial"/>
          <w:sz w:val="20"/>
          <w:szCs w:val="20"/>
        </w:rPr>
        <w:t xml:space="preserve"> będzie w godzinach od </w:t>
      </w:r>
      <w:r w:rsidR="000716DA" w:rsidRPr="000716DA">
        <w:rPr>
          <w:rFonts w:ascii="Arial" w:hAnsi="Arial" w:cs="Arial"/>
          <w:b/>
          <w:sz w:val="20"/>
          <w:szCs w:val="20"/>
        </w:rPr>
        <w:t>6</w:t>
      </w:r>
      <w:r w:rsidR="000716DA" w:rsidRPr="000716DA">
        <w:rPr>
          <w:rFonts w:ascii="Arial" w:hAnsi="Arial" w:cs="Arial"/>
          <w:b/>
          <w:sz w:val="20"/>
          <w:szCs w:val="20"/>
          <w:vertAlign w:val="superscript"/>
        </w:rPr>
        <w:t>30</w:t>
      </w:r>
      <w:r w:rsidR="00AB27FA">
        <w:rPr>
          <w:rFonts w:ascii="Arial" w:hAnsi="Arial" w:cs="Arial"/>
          <w:sz w:val="20"/>
          <w:szCs w:val="20"/>
        </w:rPr>
        <w:t xml:space="preserve"> do godz. </w:t>
      </w:r>
      <w:r w:rsidR="00AB27FA" w:rsidRPr="000716DA">
        <w:rPr>
          <w:rFonts w:ascii="Arial" w:hAnsi="Arial" w:cs="Arial"/>
          <w:b/>
          <w:sz w:val="20"/>
          <w:szCs w:val="20"/>
        </w:rPr>
        <w:t>1</w:t>
      </w:r>
      <w:r w:rsidR="000716DA" w:rsidRPr="000716DA">
        <w:rPr>
          <w:rFonts w:ascii="Arial" w:hAnsi="Arial" w:cs="Arial"/>
          <w:b/>
          <w:sz w:val="20"/>
          <w:szCs w:val="20"/>
        </w:rPr>
        <w:t>1</w:t>
      </w:r>
      <w:r w:rsidR="000716DA" w:rsidRPr="000716DA">
        <w:rPr>
          <w:rFonts w:ascii="Arial" w:hAnsi="Arial" w:cs="Arial"/>
          <w:b/>
          <w:sz w:val="20"/>
          <w:szCs w:val="20"/>
          <w:vertAlign w:val="superscript"/>
        </w:rPr>
        <w:t>30</w:t>
      </w:r>
      <w:r>
        <w:rPr>
          <w:rFonts w:ascii="Arial" w:hAnsi="Arial" w:cs="Arial"/>
          <w:sz w:val="20"/>
          <w:szCs w:val="20"/>
        </w:rPr>
        <w:t xml:space="preserve">  </w:t>
      </w:r>
      <w:r w:rsidR="000716D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środkiem transportu przystosowanym do transportu bielizny czystej jak i brudnej do magazynu Milickiego Centrum Medyczn</w:t>
      </w:r>
      <w:r w:rsidR="000716DA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 Miliczu</w:t>
      </w:r>
      <w:r w:rsidR="000716DA">
        <w:rPr>
          <w:rFonts w:ascii="Arial" w:hAnsi="Arial" w:cs="Arial"/>
          <w:sz w:val="20"/>
          <w:szCs w:val="20"/>
        </w:rPr>
        <w:t xml:space="preserve"> przy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sz w:val="20"/>
          <w:szCs w:val="20"/>
        </w:rPr>
        <w:t xml:space="preserve">ul. Grzybowa 1.                                                                                                                   </w:t>
      </w:r>
    </w:p>
    <w:p w:rsidR="000716DA" w:rsidRDefault="00306A77" w:rsidP="003E28C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 xml:space="preserve"> bielizna czysta przywożona z pralni musi być poskładana zapakowana asortymentowo w workach z folii jednorazowego użytku lub opakowanie foliowe jednorazowego użytku i opisana zgodnie z zamówieniem komórki organizacyjnej Zamawiającego, asortyment operacyjny poskładany i zapakowany asortymentowo w podwójne worki foliowe jednorazowego użytku, a odzież konfekcjonowana (mundurki) na wieszakach również zapakowana w worki foliowe.</w:t>
      </w:r>
    </w:p>
    <w:p w:rsidR="000716DA" w:rsidRDefault="000716DA" w:rsidP="003E28C1">
      <w:pPr>
        <w:ind w:left="90"/>
        <w:jc w:val="both"/>
        <w:rPr>
          <w:rFonts w:ascii="Arial" w:hAnsi="Arial" w:cs="Arial"/>
          <w:color w:val="CE181E"/>
          <w:sz w:val="20"/>
          <w:szCs w:val="20"/>
        </w:rPr>
      </w:pPr>
      <w:r>
        <w:rPr>
          <w:rFonts w:ascii="Arial" w:hAnsi="Arial" w:cs="Arial"/>
          <w:color w:val="CE181E"/>
          <w:sz w:val="20"/>
          <w:szCs w:val="20"/>
        </w:rPr>
        <w:t>Il</w:t>
      </w:r>
      <w:r w:rsidR="00306A77">
        <w:rPr>
          <w:rFonts w:ascii="Arial" w:hAnsi="Arial" w:cs="Arial"/>
          <w:color w:val="CE181E"/>
          <w:sz w:val="20"/>
          <w:szCs w:val="20"/>
        </w:rPr>
        <w:t>ości poszczególnych asortymentów w jednym opakowaniu  to maksymalnie:</w:t>
      </w:r>
      <w:r w:rsidR="000267CD">
        <w:rPr>
          <w:rFonts w:ascii="Arial" w:hAnsi="Arial" w:cs="Arial"/>
          <w:color w:val="CE181E"/>
          <w:sz w:val="20"/>
          <w:szCs w:val="20"/>
        </w:rPr>
        <w:t xml:space="preserve"> </w:t>
      </w:r>
      <w:bookmarkStart w:id="0" w:name="_GoBack"/>
      <w:bookmarkEnd w:id="0"/>
      <w:r w:rsidR="00306A77">
        <w:rPr>
          <w:rFonts w:ascii="Arial" w:hAnsi="Arial" w:cs="Arial"/>
          <w:color w:val="CE181E"/>
          <w:sz w:val="20"/>
          <w:szCs w:val="20"/>
        </w:rPr>
        <w:t>poszewki – 20 szt., poszwy – 5 szt., prześcieradło – 10 szt., koce – 4 szt., kołdry – 4 szt., poduszki – 4 szt., serwety operacyjne n/przemakalne – 10 szt., serwety operacyjne barierowe – 5 szt.,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color w:val="CE181E"/>
          <w:sz w:val="20"/>
          <w:szCs w:val="20"/>
        </w:rPr>
        <w:t>Odzież i fartuchy operacyjne powinny być posortowane rozmiarami.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F814A8" w:rsidRDefault="00306A77" w:rsidP="003E28C1">
      <w:pPr>
        <w:ind w:left="9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transport bielizny czystej do Zamawiającego i brudnej do pralni ma odbywać się w wózkach jezdnych</w:t>
      </w:r>
      <w:r w:rsidR="000716DA">
        <w:rPr>
          <w:rFonts w:ascii="Arial" w:hAnsi="Arial" w:cs="Arial"/>
          <w:sz w:val="20"/>
          <w:szCs w:val="20"/>
        </w:rPr>
        <w:t xml:space="preserve"> będących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color w:val="CE181E"/>
          <w:sz w:val="20"/>
          <w:szCs w:val="20"/>
        </w:rPr>
        <w:t xml:space="preserve">w należytym stanie technicznym, nie stwarzających niebezpieczeństwa wystąpienia zagrożeń dla zdrowia osób obsługujących magazyn Zamawiającego, </w:t>
      </w:r>
      <w:r>
        <w:rPr>
          <w:rFonts w:ascii="Arial" w:hAnsi="Arial" w:cs="Arial"/>
          <w:sz w:val="20"/>
          <w:szCs w:val="20"/>
        </w:rPr>
        <w:t xml:space="preserve">dostarczonych na czas trwania umowy przez Wykonawcę. Wykonawca ma obowiązek kontroli procesu dezynfekcji wózków do transportu. Zamawiający będzie dokonywał okresowo kontroli sanitarnych zarówno środków transportowych jak i pojazdów samochodowych. </w:t>
      </w:r>
      <w:r>
        <w:rPr>
          <w:rFonts w:ascii="Arial" w:hAnsi="Arial" w:cs="Arial"/>
          <w:color w:val="000000"/>
          <w:sz w:val="20"/>
          <w:szCs w:val="20"/>
        </w:rPr>
        <w:t>W przypadku stwierdzenia nieprawidłowości protokół z zaleceniami zostanie niezwłocznie przekazany do Wykonawcy celem bezwzględnego usunięcia stwierdzonych nieprawidłowości</w:t>
      </w:r>
      <w:r w:rsidR="000716DA">
        <w:rPr>
          <w:rFonts w:ascii="Arial" w:hAnsi="Arial" w:cs="Arial"/>
          <w:color w:val="000000"/>
          <w:sz w:val="20"/>
          <w:szCs w:val="20"/>
        </w:rPr>
        <w:t xml:space="preserve"> i naliczenia kar umownych</w:t>
      </w:r>
      <w:r>
        <w:rPr>
          <w:rFonts w:ascii="Arial" w:hAnsi="Arial" w:cs="Arial"/>
          <w:color w:val="000000"/>
          <w:sz w:val="20"/>
          <w:szCs w:val="20"/>
        </w:rPr>
        <w:t xml:space="preserve">.   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b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 xml:space="preserve"> Wykonawca odpowiada za bieliznę Zamawiającego od momentu jej odebrania z magazynu bielizny brudnej, do czasu przekazania czystej bielizny do magazynu Zamawiającego.                        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b/>
          <w:sz w:val="20"/>
          <w:szCs w:val="20"/>
        </w:rPr>
        <w:t>8)</w:t>
      </w:r>
      <w:r>
        <w:rPr>
          <w:rFonts w:ascii="Arial" w:hAnsi="Arial" w:cs="Arial"/>
          <w:sz w:val="20"/>
          <w:szCs w:val="20"/>
        </w:rPr>
        <w:t xml:space="preserve"> Wykonawca usługi zobowiązany jest do potwierdzenia odbioru</w:t>
      </w:r>
      <w:r w:rsidR="000716DA">
        <w:rPr>
          <w:rFonts w:ascii="Arial" w:hAnsi="Arial" w:cs="Arial"/>
          <w:sz w:val="20"/>
          <w:szCs w:val="20"/>
        </w:rPr>
        <w:t xml:space="preserve"> do prania asortymentu Zamawiającego i dzierżawionego od Wykonawcy</w:t>
      </w:r>
      <w:r>
        <w:rPr>
          <w:rFonts w:ascii="Arial" w:hAnsi="Arial" w:cs="Arial"/>
          <w:sz w:val="20"/>
          <w:szCs w:val="20"/>
        </w:rPr>
        <w:t xml:space="preserve"> na kwicie zbiorczym wykazującym </w:t>
      </w:r>
      <w:r w:rsidR="000716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ilościowy oddany asortyment własny Zamawiającego i</w:t>
      </w:r>
      <w:r w:rsidR="000716DA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wykazania przekazania ilościowo – wagowego wykonanej usługi pralniczej określające jej wagę ogólną, w/w kwit potwierdza własnoręcznym podpisem pracownik szpitala oraz odbiorca</w:t>
      </w:r>
      <w:r w:rsidR="00F814A8">
        <w:rPr>
          <w:rFonts w:ascii="Arial" w:hAnsi="Arial" w:cs="Arial"/>
          <w:sz w:val="20"/>
          <w:szCs w:val="20"/>
        </w:rPr>
        <w:t xml:space="preserve"> upoważniony przez Wykonawcę</w:t>
      </w:r>
      <w:r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    </w:t>
      </w:r>
    </w:p>
    <w:p w:rsidR="00F814A8" w:rsidRDefault="00306A77" w:rsidP="003E28C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 xml:space="preserve"> Zamawiającemu przysługuje prawo do reklamacji nieprawidłowego wykonania usługi poprzez zwrot asortymentów</w:t>
      </w:r>
      <w:r w:rsidR="00F814A8">
        <w:rPr>
          <w:rFonts w:ascii="Arial" w:hAnsi="Arial" w:cs="Arial"/>
          <w:sz w:val="20"/>
          <w:szCs w:val="20"/>
        </w:rPr>
        <w:t xml:space="preserve"> wadliwie wypranych</w:t>
      </w:r>
      <w:r>
        <w:rPr>
          <w:rFonts w:ascii="Arial" w:hAnsi="Arial" w:cs="Arial"/>
          <w:sz w:val="20"/>
          <w:szCs w:val="20"/>
        </w:rPr>
        <w:t xml:space="preserve"> </w:t>
      </w:r>
      <w:r w:rsidR="00F814A8">
        <w:rPr>
          <w:rFonts w:ascii="Arial" w:hAnsi="Arial" w:cs="Arial"/>
          <w:sz w:val="20"/>
          <w:szCs w:val="20"/>
        </w:rPr>
        <w:t>na podstawie załączonego protoko</w:t>
      </w:r>
      <w:r>
        <w:rPr>
          <w:rFonts w:ascii="Arial" w:hAnsi="Arial" w:cs="Arial"/>
          <w:sz w:val="20"/>
          <w:szCs w:val="20"/>
        </w:rPr>
        <w:t xml:space="preserve">łu uwzględniającego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sz w:val="20"/>
          <w:szCs w:val="20"/>
        </w:rPr>
        <w:t>ich łączną wagę w kilogramach, stanowiącej ilość do pomniejszenia wagi wykonanych usług danej dostawy</w:t>
      </w:r>
      <w:r w:rsidR="00F814A8">
        <w:rPr>
          <w:rFonts w:ascii="Arial" w:hAnsi="Arial" w:cs="Arial"/>
          <w:sz w:val="20"/>
          <w:szCs w:val="20"/>
        </w:rPr>
        <w:t xml:space="preserve"> i korekty faktury</w:t>
      </w:r>
      <w:r>
        <w:rPr>
          <w:rFonts w:ascii="Arial" w:hAnsi="Arial" w:cs="Arial"/>
          <w:sz w:val="20"/>
          <w:szCs w:val="20"/>
        </w:rPr>
        <w:t xml:space="preserve">.                                                                        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b/>
          <w:sz w:val="20"/>
          <w:szCs w:val="20"/>
        </w:rPr>
        <w:t>10)</w:t>
      </w:r>
      <w:r>
        <w:rPr>
          <w:rFonts w:ascii="Arial" w:hAnsi="Arial" w:cs="Arial"/>
          <w:sz w:val="20"/>
          <w:szCs w:val="20"/>
        </w:rPr>
        <w:t xml:space="preserve"> Wykonawca będzie realizował przedmiot zamówienia w obiekcie pralni posiadającym wdrożony i certyfikowany system zarządzania jakością ISO 9001:2009 (lub równoważn</w:t>
      </w:r>
      <w:r w:rsidR="002B75C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 w zakresie świadczenia usługi prania i dezynfekcji oraz wynajmu pościeli, odzieży i bielizny.  Wykonawca będzie </w:t>
      </w:r>
      <w:r>
        <w:rPr>
          <w:rFonts w:ascii="Arial" w:hAnsi="Arial" w:cs="Arial"/>
          <w:sz w:val="20"/>
          <w:szCs w:val="20"/>
        </w:rPr>
        <w:lastRenderedPageBreak/>
        <w:t xml:space="preserve">sprawował bieżącą kontrolę jakości wykonywanej usługi, w szczególności będzie zatrudniał osoby sprawujące nadzór nad wykonaniem usługi.                                                                                     </w:t>
      </w:r>
    </w:p>
    <w:p w:rsidR="009D0D5E" w:rsidRDefault="00306A77" w:rsidP="003E28C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) Wykonawca będzie prowadził monitoring czystości mikrobiologicznej zgodnie z normą ISO 14065 </w:t>
      </w:r>
      <w:r>
        <w:rPr>
          <w:rFonts w:ascii="Arial" w:hAnsi="Arial" w:cs="Arial"/>
          <w:sz w:val="16"/>
          <w:szCs w:val="16"/>
        </w:rPr>
        <w:t>(lub równoważne).</w:t>
      </w:r>
      <w:r>
        <w:rPr>
          <w:rFonts w:ascii="Arial" w:hAnsi="Arial" w:cs="Arial"/>
          <w:sz w:val="20"/>
          <w:szCs w:val="20"/>
        </w:rPr>
        <w:t xml:space="preserve"> Badania mikrobiologiczne powinny być przeprowadzane przez laboratorium posiadające certyfikat systemu jakości na zgodność z normą PN-EN ISO 17025 </w:t>
      </w:r>
      <w:r>
        <w:rPr>
          <w:rFonts w:ascii="Arial" w:hAnsi="Arial" w:cs="Arial"/>
          <w:sz w:val="16"/>
          <w:szCs w:val="16"/>
        </w:rPr>
        <w:t>(lub równoważne)</w:t>
      </w:r>
      <w:r>
        <w:rPr>
          <w:rFonts w:ascii="Arial" w:hAnsi="Arial" w:cs="Arial"/>
          <w:sz w:val="20"/>
          <w:szCs w:val="20"/>
        </w:rPr>
        <w:t xml:space="preserve"> , w pralni Wykonawcy, a wyniki przedstawiane na żądanie Zamawiającego.</w:t>
      </w:r>
    </w:p>
    <w:p w:rsidR="00FD4C76" w:rsidRDefault="00306A77" w:rsidP="003E28C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ponadto zastrzega sobie prawo wykonania własnych wymazów czystościowych w chwili dostarczenia bielizny do magazynu Zamawiającego w obecności pracownika Wykonawcy.    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b/>
          <w:sz w:val="20"/>
          <w:szCs w:val="20"/>
        </w:rPr>
        <w:t>12)</w:t>
      </w:r>
      <w:r>
        <w:rPr>
          <w:rFonts w:ascii="Arial" w:hAnsi="Arial" w:cs="Arial"/>
          <w:sz w:val="20"/>
          <w:szCs w:val="20"/>
        </w:rPr>
        <w:t xml:space="preserve"> Wykonawca będzie realizował przedmiot umowy z wykorzystaniem pralni posiadającej:                                </w:t>
      </w:r>
      <w:r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komorę do dezynfekcji materaców, koców, poduszek, ze zintegrowaną drukarką parametrów procesu dezynfekcji, w miejscu gdzie będzie wykonywana usługa prania; skuteczność procesu powinna być potwierdzona przez właściwy organ sanitarno - epidemiologiczny; posiadający certyfikat systemu jakości na zgodność z normą PN-EN ISO 17025 </w:t>
      </w:r>
      <w:r>
        <w:rPr>
          <w:rFonts w:ascii="Arial" w:hAnsi="Arial" w:cs="Arial"/>
          <w:sz w:val="16"/>
          <w:szCs w:val="16"/>
        </w:rPr>
        <w:t>(lub równoważne);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) urządzenia pralnicze wyposażone w system kontroli wartości </w:t>
      </w:r>
      <w:proofErr w:type="spellStart"/>
      <w:r>
        <w:rPr>
          <w:rFonts w:ascii="Arial" w:hAnsi="Arial" w:cs="Arial"/>
          <w:sz w:val="20"/>
          <w:szCs w:val="20"/>
        </w:rPr>
        <w:t>pH</w:t>
      </w:r>
      <w:proofErr w:type="spellEnd"/>
      <w:r>
        <w:rPr>
          <w:rFonts w:ascii="Arial" w:hAnsi="Arial" w:cs="Arial"/>
          <w:sz w:val="20"/>
          <w:szCs w:val="20"/>
        </w:rPr>
        <w:t xml:space="preserve"> ostatniej kąpieli płuczącej, z możliwością automatycznego dozowania środka neutralizującego w przypadku przekroczenia zadanych parametrów;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tunel do suszenia i odpylania odzieży ochronnej, operacyjnej (finisher) lub równoważny;                                           </w:t>
      </w:r>
      <w:r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) park maszynowy z automatycznym systemem dozującym środki piorące i dezynfekujące, posiadającym system rejestracji i archiwizacji danych;                                                                                    e) pełną barierę higieniczną oraz automatyczne, przelotowe urządzenie do dezynfekcji wózków transportowych miedzy stroną brudną, a czystą pralni;                                                                                                                                              </w:t>
      </w:r>
    </w:p>
    <w:p w:rsidR="00253855" w:rsidRDefault="00306A77" w:rsidP="003E28C1">
      <w:pPr>
        <w:spacing w:before="280" w:after="280" w:line="300" w:lineRule="atLeast"/>
        <w:ind w:left="90"/>
        <w:jc w:val="both"/>
      </w:pPr>
      <w:r>
        <w:rPr>
          <w:rFonts w:ascii="Arial" w:hAnsi="Arial" w:cs="Arial"/>
          <w:b/>
          <w:sz w:val="20"/>
          <w:szCs w:val="20"/>
        </w:rPr>
        <w:t>13)</w:t>
      </w:r>
      <w:r>
        <w:rPr>
          <w:rFonts w:ascii="Arial" w:hAnsi="Arial" w:cs="Arial"/>
          <w:sz w:val="20"/>
          <w:szCs w:val="20"/>
        </w:rPr>
        <w:t xml:space="preserve"> Wykonawca będzie używał do transportu brudnego i czystego asortymentu pojazdów posiadających aktualną opinię Państwowej Inspekcji Sanitarnej, potwierdzającą, że są przystosowane do przewozu bielizny szpitalnej.                                                                                         </w:t>
      </w:r>
    </w:p>
    <w:p w:rsidR="00FD4C76" w:rsidRDefault="00306A77" w:rsidP="003E28C1">
      <w:pPr>
        <w:ind w:left="9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14)</w:t>
      </w:r>
      <w:r w:rsidR="009D0D5E">
        <w:rPr>
          <w:rFonts w:ascii="Arial" w:hAnsi="Arial" w:cs="Arial"/>
          <w:sz w:val="20"/>
          <w:szCs w:val="20"/>
        </w:rPr>
        <w:t xml:space="preserve"> Pranie asortymentów</w:t>
      </w:r>
      <w:r>
        <w:rPr>
          <w:rFonts w:ascii="Arial" w:hAnsi="Arial" w:cs="Arial"/>
          <w:sz w:val="20"/>
          <w:szCs w:val="20"/>
        </w:rPr>
        <w:t xml:space="preserve"> zostanie wykonane z użyciem preparatów dopuszczonych do stosowania na terenie Polski, tj. piorąco-dezynfekujących posiadających wpis w Urzędzie Rejestracji Produktów Leczniczych, Wyrobów Medycznych i Produktów Biobójczych na produkty przeznaczone do dezynfekcji bielizny i dopuszczone do obrotu zgodnie z ustawą z dnia </w:t>
      </w:r>
      <w:r w:rsidRPr="000267CD">
        <w:rPr>
          <w:rFonts w:ascii="Arial" w:hAnsi="Arial" w:cs="Arial"/>
          <w:sz w:val="20"/>
          <w:szCs w:val="20"/>
        </w:rPr>
        <w:t>13 września 2002 r. o produkta</w:t>
      </w:r>
      <w:r w:rsidR="000267CD" w:rsidRPr="000267CD">
        <w:rPr>
          <w:rFonts w:ascii="Arial" w:hAnsi="Arial" w:cs="Arial"/>
          <w:sz w:val="20"/>
          <w:szCs w:val="20"/>
        </w:rPr>
        <w:t>ch biobójczych (tj. Dz. U. z 2018</w:t>
      </w:r>
      <w:r w:rsidRPr="000267CD">
        <w:rPr>
          <w:rFonts w:ascii="Arial" w:hAnsi="Arial" w:cs="Arial"/>
          <w:sz w:val="20"/>
          <w:szCs w:val="20"/>
        </w:rPr>
        <w:t>r.</w:t>
      </w:r>
      <w:r w:rsidR="000267CD" w:rsidRPr="000267CD">
        <w:rPr>
          <w:rFonts w:ascii="Arial" w:hAnsi="Arial" w:cs="Arial"/>
          <w:sz w:val="20"/>
          <w:szCs w:val="20"/>
        </w:rPr>
        <w:t xml:space="preserve">, </w:t>
      </w:r>
      <w:r w:rsidRPr="000267CD">
        <w:rPr>
          <w:rFonts w:ascii="Arial" w:hAnsi="Arial" w:cs="Arial"/>
          <w:sz w:val="20"/>
          <w:szCs w:val="20"/>
        </w:rPr>
        <w:t>poz. 22</w:t>
      </w:r>
      <w:r w:rsidR="000267CD" w:rsidRPr="000267CD">
        <w:rPr>
          <w:rFonts w:ascii="Arial" w:hAnsi="Arial" w:cs="Arial"/>
          <w:sz w:val="20"/>
          <w:szCs w:val="20"/>
        </w:rPr>
        <w:t>31</w:t>
      </w:r>
      <w:r w:rsidRPr="000267CD">
        <w:rPr>
          <w:rFonts w:ascii="Arial" w:hAnsi="Arial" w:cs="Arial"/>
          <w:sz w:val="20"/>
          <w:szCs w:val="20"/>
        </w:rPr>
        <w:t>, ze zm.). Wy</w:t>
      </w:r>
      <w:r>
        <w:rPr>
          <w:rFonts w:ascii="Arial" w:hAnsi="Arial" w:cs="Arial"/>
          <w:sz w:val="20"/>
          <w:szCs w:val="20"/>
        </w:rPr>
        <w:t xml:space="preserve">konawca wskaże w załączniku do </w:t>
      </w:r>
      <w:r w:rsidR="00580E64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 preparaty, które będzie stosował przy wykonywaniu zamówienia. Zamawiający nie dopuszcza stosowania preparatów, środków piorących i dezynfekujących z zawartością aktywnego chloru i jego związków. Wykonawca odpowiada za dobór odpowiedniej technologii prania </w:t>
      </w:r>
      <w:r w:rsidR="00580E64">
        <w:rPr>
          <w:rFonts w:ascii="Arial" w:hAnsi="Arial" w:cs="Arial"/>
          <w:sz w:val="20"/>
          <w:szCs w:val="20"/>
        </w:rPr>
        <w:t>i dezynfekcji</w:t>
      </w:r>
      <w:r>
        <w:rPr>
          <w:rFonts w:ascii="Arial" w:hAnsi="Arial" w:cs="Arial"/>
          <w:sz w:val="20"/>
          <w:szCs w:val="20"/>
        </w:rPr>
        <w:t xml:space="preserve">, zapewniającej używanie środków piorąco-dezynfekujących o szerokim spektrum działania, w tym na bakterie łącznie z prątkami gruźlicy, grzyby, wirusy i spory bakterii z rodzaju Clostridium. Wykonawca będzie wykonywał zamówienie zgodnie z dołączonymi do </w:t>
      </w:r>
      <w:r w:rsidR="00580E64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: aktualnymi dokumentami potwierdzającymi dopuszczenie środków i preparatów do obrotu, zgodnie z obowiązującymi przepisami w zakresie ich stosowania w podmiotach leczniczych w zakresie technologii prania i dezynfekcji.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Płukanie odzieży fasonowej (mundurki) własne jak i dzierżawione będzie odbywało się przy użyciu płynu antystatycznego.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</w:p>
    <w:p w:rsidR="00253855" w:rsidRDefault="00306A77" w:rsidP="003E28C1">
      <w:pPr>
        <w:ind w:left="9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</w:p>
    <w:p w:rsidR="00253855" w:rsidRDefault="00306A77" w:rsidP="003E28C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15)</w:t>
      </w:r>
      <w:r>
        <w:rPr>
          <w:rFonts w:ascii="Arial" w:hAnsi="Arial" w:cs="Arial"/>
          <w:sz w:val="20"/>
          <w:szCs w:val="20"/>
        </w:rPr>
        <w:t xml:space="preserve"> W przypadku zniszczenia</w:t>
      </w:r>
      <w:r w:rsidR="00FD4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asortymentów </w:t>
      </w:r>
      <w:r w:rsidR="00FD4C76">
        <w:rPr>
          <w:rFonts w:ascii="Arial" w:hAnsi="Arial" w:cs="Arial"/>
          <w:sz w:val="20"/>
          <w:szCs w:val="20"/>
        </w:rPr>
        <w:t xml:space="preserve"> prania  </w:t>
      </w:r>
      <w:r>
        <w:rPr>
          <w:rFonts w:ascii="Arial" w:hAnsi="Arial" w:cs="Arial"/>
          <w:sz w:val="20"/>
          <w:szCs w:val="20"/>
        </w:rPr>
        <w:t xml:space="preserve">Zamawiającego w wyniku procesu technologicznego      ( </w:t>
      </w:r>
      <w:r>
        <w:rPr>
          <w:rFonts w:ascii="Arial" w:hAnsi="Arial" w:cs="Arial"/>
          <w:sz w:val="16"/>
          <w:szCs w:val="16"/>
        </w:rPr>
        <w:t>utraty walorów estetycznych, użytkowych</w:t>
      </w:r>
      <w:r>
        <w:rPr>
          <w:rFonts w:ascii="Arial" w:hAnsi="Arial" w:cs="Arial"/>
          <w:sz w:val="20"/>
          <w:szCs w:val="20"/>
        </w:rPr>
        <w:t xml:space="preserve"> itp.) Wykonawca dokona ich zapa</w:t>
      </w:r>
      <w:r w:rsidR="00FD4C76">
        <w:rPr>
          <w:rFonts w:ascii="Arial" w:hAnsi="Arial" w:cs="Arial"/>
          <w:sz w:val="20"/>
          <w:szCs w:val="20"/>
        </w:rPr>
        <w:t xml:space="preserve">kowania w worki foliowe, opisania </w:t>
      </w:r>
      <w:r>
        <w:rPr>
          <w:rFonts w:ascii="Arial" w:hAnsi="Arial" w:cs="Arial"/>
          <w:sz w:val="20"/>
          <w:szCs w:val="20"/>
        </w:rPr>
        <w:t xml:space="preserve"> „ kasacja” </w:t>
      </w:r>
      <w:r w:rsidR="00FD4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wraz z załączoną listą / wykazem ilościowym </w:t>
      </w:r>
      <w:r w:rsidR="00FD4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asortymentowym przekaże je Zamawiającemu celem przeprowadzenia wewnętrznej kasacji.  </w:t>
      </w:r>
    </w:p>
    <w:p w:rsidR="00FD4C76" w:rsidRDefault="00FD4C76" w:rsidP="003E28C1">
      <w:pPr>
        <w:ind w:left="90"/>
        <w:jc w:val="both"/>
      </w:pPr>
    </w:p>
    <w:p w:rsidR="00FD4C76" w:rsidRDefault="00306A77" w:rsidP="003E28C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16)</w:t>
      </w:r>
      <w:r>
        <w:rPr>
          <w:rFonts w:ascii="Arial" w:hAnsi="Arial" w:cs="Arial"/>
          <w:sz w:val="20"/>
          <w:szCs w:val="20"/>
        </w:rPr>
        <w:t xml:space="preserve"> Wykonawca ponosić będzie odpowiedzialność prawną i materialną za wykonywane usługi pralnicze w zakresie jakości i zgodności z wymogami sanitarnymi wobec organów kontroli ( Stacja Sanitarno - Epidemiologiczna, PIP, BHP, Epidemiologii Szpitalnej ).  </w:t>
      </w:r>
    </w:p>
    <w:p w:rsidR="00253855" w:rsidRDefault="00306A77" w:rsidP="003E28C1">
      <w:pPr>
        <w:ind w:left="90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53855" w:rsidRDefault="00306A77" w:rsidP="003E28C1">
      <w:pPr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17)</w:t>
      </w:r>
      <w:r>
        <w:rPr>
          <w:rFonts w:ascii="Arial" w:hAnsi="Arial" w:cs="Arial"/>
          <w:sz w:val="20"/>
          <w:szCs w:val="20"/>
        </w:rPr>
        <w:t xml:space="preserve"> Przed zawarciem umowy Zamawiający ma prawo weryfikacji informacji i podanych w ofercie poprzez wizytę w pralni Wykonawcy.  </w:t>
      </w:r>
    </w:p>
    <w:p w:rsidR="00FD4C76" w:rsidRDefault="00FD4C76" w:rsidP="003E28C1">
      <w:pPr>
        <w:ind w:left="90"/>
        <w:jc w:val="both"/>
      </w:pPr>
    </w:p>
    <w:tbl>
      <w:tblPr>
        <w:tblW w:w="10370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  <w:gridCol w:w="820"/>
        <w:gridCol w:w="10"/>
      </w:tblGrid>
      <w:tr w:rsidR="00253855" w:rsidTr="000E5921">
        <w:trPr>
          <w:trHeight w:val="705"/>
        </w:trPr>
        <w:tc>
          <w:tcPr>
            <w:tcW w:w="9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253855" w:rsidRDefault="00306A77" w:rsidP="003E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18) Zamawiający szacunkowo określa ogólną ilości usług pralniczych w okresie t</w:t>
            </w:r>
            <w:r w:rsidR="005F72EE">
              <w:rPr>
                <w:rFonts w:ascii="Arial" w:hAnsi="Arial" w:cs="Arial"/>
                <w:sz w:val="20"/>
                <w:szCs w:val="20"/>
              </w:rPr>
              <w:t>rwania umowy na poziomie 3</w:t>
            </w:r>
            <w:r w:rsidR="00CE7F6D">
              <w:rPr>
                <w:rFonts w:ascii="Arial" w:hAnsi="Arial" w:cs="Arial"/>
                <w:sz w:val="20"/>
                <w:szCs w:val="20"/>
              </w:rPr>
              <w:t>49</w:t>
            </w:r>
            <w:r w:rsidR="005F7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F6D">
              <w:rPr>
                <w:rFonts w:ascii="Arial" w:hAnsi="Arial" w:cs="Arial"/>
                <w:sz w:val="20"/>
                <w:szCs w:val="20"/>
              </w:rPr>
              <w:t>2</w:t>
            </w:r>
            <w:r w:rsidR="005F72E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kg(asortyment własny + dzierżawiony) a w odnies</w:t>
            </w:r>
            <w:r w:rsidR="005F72EE">
              <w:rPr>
                <w:rFonts w:ascii="Arial" w:hAnsi="Arial" w:cs="Arial"/>
                <w:sz w:val="20"/>
                <w:szCs w:val="20"/>
              </w:rPr>
              <w:t xml:space="preserve">ieniu miesięcznym na około </w:t>
            </w:r>
            <w:r w:rsidR="00FD4C76">
              <w:rPr>
                <w:rFonts w:ascii="Arial" w:hAnsi="Arial" w:cs="Arial"/>
                <w:sz w:val="20"/>
                <w:szCs w:val="20"/>
              </w:rPr>
              <w:t>9</w:t>
            </w:r>
            <w:r w:rsidR="00CE7F6D">
              <w:rPr>
                <w:rFonts w:ascii="Arial" w:hAnsi="Arial" w:cs="Arial"/>
                <w:sz w:val="20"/>
                <w:szCs w:val="20"/>
              </w:rPr>
              <w:t>7</w:t>
            </w:r>
            <w:r w:rsidR="005F72E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kg.</w:t>
            </w:r>
          </w:p>
          <w:p w:rsidR="003E28C1" w:rsidRDefault="003E28C1" w:rsidP="003E28C1">
            <w:pPr>
              <w:jc w:val="center"/>
            </w:pPr>
          </w:p>
          <w:p w:rsidR="00680249" w:rsidRDefault="00306A77" w:rsidP="003E28C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19) Łączna ilość bielizny szpitalnej własnej</w:t>
            </w:r>
            <w:r w:rsidR="00FD4C76">
              <w:rPr>
                <w:rFonts w:ascii="Arial" w:hAnsi="Arial" w:cs="Arial"/>
                <w:sz w:val="20"/>
                <w:szCs w:val="20"/>
              </w:rPr>
              <w:t xml:space="preserve"> Zamawiającego</w:t>
            </w:r>
            <w:r>
              <w:rPr>
                <w:rFonts w:ascii="Arial" w:hAnsi="Arial" w:cs="Arial"/>
                <w:sz w:val="20"/>
                <w:szCs w:val="20"/>
              </w:rPr>
              <w:t>,  objętej u</w:t>
            </w:r>
            <w:r w:rsidR="005F72EE">
              <w:rPr>
                <w:rFonts w:ascii="Arial" w:hAnsi="Arial" w:cs="Arial"/>
                <w:sz w:val="20"/>
                <w:szCs w:val="20"/>
              </w:rPr>
              <w:t>sługą</w:t>
            </w:r>
            <w:r w:rsidR="00FD4C76">
              <w:rPr>
                <w:rFonts w:ascii="Arial" w:hAnsi="Arial" w:cs="Arial"/>
                <w:sz w:val="20"/>
                <w:szCs w:val="20"/>
              </w:rPr>
              <w:t xml:space="preserve"> prania </w:t>
            </w:r>
            <w:r w:rsidR="005F72EE">
              <w:rPr>
                <w:rFonts w:ascii="Arial" w:hAnsi="Arial" w:cs="Arial"/>
                <w:sz w:val="20"/>
                <w:szCs w:val="20"/>
              </w:rPr>
              <w:t xml:space="preserve"> będzie wynosić około </w:t>
            </w:r>
            <w:r w:rsidR="00CE7F6D">
              <w:rPr>
                <w:rFonts w:ascii="Arial" w:hAnsi="Arial" w:cs="Arial"/>
                <w:sz w:val="20"/>
                <w:szCs w:val="20"/>
              </w:rPr>
              <w:t>1500</w:t>
            </w:r>
            <w:r>
              <w:rPr>
                <w:rFonts w:ascii="Arial" w:hAnsi="Arial" w:cs="Arial"/>
                <w:sz w:val="20"/>
                <w:szCs w:val="20"/>
              </w:rPr>
              <w:t xml:space="preserve"> kg miesięcznie a w czasie trwania umow</w:t>
            </w:r>
            <w:r w:rsidR="005F72EE">
              <w:rPr>
                <w:rFonts w:ascii="Arial" w:hAnsi="Arial" w:cs="Arial"/>
                <w:sz w:val="20"/>
                <w:szCs w:val="20"/>
              </w:rPr>
              <w:t xml:space="preserve">y około </w:t>
            </w:r>
            <w:r w:rsidR="00CE7F6D">
              <w:rPr>
                <w:rFonts w:ascii="Arial" w:hAnsi="Arial" w:cs="Arial"/>
                <w:sz w:val="20"/>
                <w:szCs w:val="20"/>
              </w:rPr>
              <w:t>54 000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kg według poniższego wykazu:</w:t>
            </w:r>
          </w:p>
          <w:p w:rsidR="00680249" w:rsidRDefault="00680249" w:rsidP="003E28C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tbl>
            <w:tblPr>
              <w:tblW w:w="95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3360"/>
              <w:gridCol w:w="1120"/>
              <w:gridCol w:w="1120"/>
              <w:gridCol w:w="1120"/>
              <w:gridCol w:w="1120"/>
            </w:tblGrid>
            <w:tr w:rsidR="002E541B" w:rsidRPr="002E541B" w:rsidTr="002E541B">
              <w:trPr>
                <w:trHeight w:val="705"/>
              </w:trPr>
              <w:tc>
                <w:tcPr>
                  <w:tcW w:w="95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Times New Roman CE" w:hAnsi="Times New Roman CE" w:cs="Times New Roman CE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OPIS  PRZEDMIOTU ZAMÓWIENIA                                                                                                                                                                &lt;&lt; asortyment  własny</w:t>
                  </w:r>
                  <w:r>
                    <w:rPr>
                      <w:rFonts w:ascii="Times New Roman CE" w:hAnsi="Times New Roman CE" w:cs="Times New Roman CE"/>
                      <w:b/>
                      <w:bCs/>
                      <w:sz w:val="20"/>
                      <w:szCs w:val="20"/>
                      <w:lang w:eastAsia="pl-PL"/>
                    </w:rPr>
                    <w:t xml:space="preserve"> Zamawiającego</w:t>
                  </w:r>
                  <w:r w:rsidRPr="002E541B">
                    <w:rPr>
                      <w:rFonts w:ascii="Times New Roman CE" w:hAnsi="Times New Roman CE" w:cs="Times New Roman CE"/>
                      <w:b/>
                      <w:bCs/>
                      <w:sz w:val="20"/>
                      <w:szCs w:val="20"/>
                      <w:lang w:eastAsia="pl-PL"/>
                    </w:rPr>
                    <w:t xml:space="preserve"> &gt;&gt; </w:t>
                  </w:r>
                </w:p>
              </w:tc>
            </w:tr>
            <w:tr w:rsidR="002E541B" w:rsidRPr="002E541B" w:rsidTr="002E541B">
              <w:trPr>
                <w:trHeight w:val="1020"/>
              </w:trPr>
              <w:tc>
                <w:tcPr>
                  <w:tcW w:w="95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rFonts w:ascii="Times New Roman CE" w:hAnsi="Times New Roman CE" w:cs="Times New Roman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Times New Roman CE" w:hAnsi="Times New Roman CE" w:cs="Times New Roman CE"/>
                      <w:sz w:val="20"/>
                      <w:szCs w:val="20"/>
                      <w:lang w:eastAsia="pl-PL"/>
                    </w:rPr>
                    <w:t xml:space="preserve">Usługa prania odzieży i bielizny szpitalnej Milickiego Centrum Medycznego sp. z o.o. w Miliczu  oraz kompleksowy serwis </w:t>
                  </w:r>
                  <w:r>
                    <w:rPr>
                      <w:rFonts w:ascii="Times New Roman CE" w:hAnsi="Times New Roman CE" w:cs="Times New Roman CE"/>
                      <w:sz w:val="20"/>
                      <w:szCs w:val="20"/>
                      <w:lang w:eastAsia="pl-PL"/>
                    </w:rPr>
                    <w:t>z</w:t>
                  </w:r>
                  <w:r w:rsidRPr="002E541B">
                    <w:rPr>
                      <w:rFonts w:ascii="Times New Roman CE" w:hAnsi="Times New Roman CE" w:cs="Times New Roman CE"/>
                      <w:sz w:val="20"/>
                      <w:szCs w:val="20"/>
                      <w:lang w:eastAsia="pl-PL"/>
                    </w:rPr>
                    <w:t xml:space="preserve"> transportem odzieży i bielizny zgodnie z wymogami sanitrno - epidemiologicznymi dla procesów dezynfekcji i prania w zależności od asortymentu, stopnia zabrudzenia, skażenia oraz technologii  i warunkami obowiązuj</w:t>
                  </w:r>
                  <w:r>
                    <w:rPr>
                      <w:rFonts w:ascii="Times New Roman CE" w:hAnsi="Times New Roman CE" w:cs="Times New Roman CE"/>
                      <w:sz w:val="20"/>
                      <w:szCs w:val="20"/>
                      <w:lang w:eastAsia="pl-PL"/>
                    </w:rPr>
                    <w:t>ą</w:t>
                  </w:r>
                  <w:r w:rsidRPr="002E541B">
                    <w:rPr>
                      <w:rFonts w:ascii="Times New Roman CE" w:hAnsi="Times New Roman CE" w:cs="Times New Roman CE"/>
                      <w:sz w:val="20"/>
                      <w:szCs w:val="20"/>
                      <w:lang w:eastAsia="pl-PL"/>
                    </w:rPr>
                    <w:t>cymi w placówkach ochrony zdrowia, przestrzegając zarządzeń i zaleceń Głównego Inspektora Sanitarnego.</w:t>
                  </w:r>
                </w:p>
              </w:tc>
            </w:tr>
            <w:tr w:rsidR="002E541B" w:rsidRPr="002E541B" w:rsidTr="002E541B">
              <w:trPr>
                <w:trHeight w:val="615"/>
              </w:trPr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&gt;&gt; Asortyment szpitalny (1):                                                                                                                                                            pranie, dezynfekcja, maglowanie oraz transport czystego i brudnego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3360" w:type="dxa"/>
                  <w:vMerge w:val="restart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Nazwa asortymentu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Ilości miesięczne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Ilości 36  miesięcy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60" w:type="dxa"/>
                  <w:vMerge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kg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Ścierki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2,50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900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90,00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 xml:space="preserve">Ręczniki </w:t>
                  </w:r>
                  <w:proofErr w:type="spellStart"/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frote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170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34,00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6120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1 224,00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Szlafroki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5,50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198,00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Koszule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3,50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126,00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Kaftaniki niemowlęce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280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14,00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10080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504,00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Piżama - bluza mała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0,75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27,00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Piżama - bluza duża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145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43,50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5220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1 566,00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Piżama - spodnie małe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0,75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27,00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Piżama - spodnie duże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95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23,75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3420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855,00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Odzież pracownicza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1 500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900,00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54000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32 400,00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5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RAZEM (kg)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1 028,25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37 017,00</w:t>
                  </w:r>
                </w:p>
              </w:tc>
            </w:tr>
            <w:tr w:rsidR="002E541B" w:rsidRPr="002E541B" w:rsidTr="002E541B">
              <w:trPr>
                <w:trHeight w:val="510"/>
              </w:trPr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b/>
                      <w:bCs/>
                      <w:sz w:val="20"/>
                      <w:szCs w:val="20"/>
                      <w:lang w:eastAsia="pl-PL"/>
                    </w:rPr>
                    <w:t>&gt;&gt;  Asortyment szpitalny (2):                                                                                                                                                       pranie, dezynfekcja oraz transport czystego i brudnego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Poduszka jasiek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2,50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90,00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Poduszka duża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17,25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540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621,00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Poduszka mała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1,25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45,00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Materac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5,20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187,20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Kołdra mała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1,50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54,00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Kołdra duża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80,00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900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2 880,00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Pledy niemowlęce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590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236,00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21240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8 496,00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Worki duże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16,50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1080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594,00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Worki małe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4,00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1440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144,00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Koce małe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3,50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126,00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Koce duże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96,00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2880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3 456,00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Pasy bezpieczeństwa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72,00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Obrusy / parawany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108,00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541B" w:rsidRPr="002E541B" w:rsidRDefault="002E541B" w:rsidP="002E541B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i/>
                      <w:iCs/>
                      <w:sz w:val="20"/>
                      <w:szCs w:val="20"/>
                      <w:lang w:eastAsia="pl-PL"/>
                    </w:rPr>
                    <w:t>Powłoczki jaśki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 CE" w:hAnsi="Arial CE" w:cs="Arial CE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1080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108,00</w:t>
                  </w:r>
                </w:p>
              </w:tc>
            </w:tr>
            <w:tr w:rsidR="002E541B" w:rsidRPr="002E541B" w:rsidTr="002E541B">
              <w:trPr>
                <w:trHeight w:val="255"/>
              </w:trPr>
              <w:tc>
                <w:tcPr>
                  <w:tcW w:w="5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 (kg)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471,70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541B" w:rsidRPr="002E541B" w:rsidRDefault="002E541B" w:rsidP="002E541B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E541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16 981,20</w:t>
                  </w:r>
                </w:p>
              </w:tc>
            </w:tr>
          </w:tbl>
          <w:p w:rsidR="00680249" w:rsidRDefault="00680249" w:rsidP="003E28C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253855" w:rsidRDefault="00253855" w:rsidP="003E28C1">
            <w:pPr>
              <w:jc w:val="center"/>
            </w:pPr>
          </w:p>
        </w:tc>
        <w:tc>
          <w:tcPr>
            <w:tcW w:w="830" w:type="dxa"/>
            <w:gridSpan w:val="2"/>
            <w:shd w:val="clear" w:color="auto" w:fill="auto"/>
          </w:tcPr>
          <w:p w:rsidR="00253855" w:rsidRDefault="00253855" w:rsidP="003E28C1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53855" w:rsidTr="000E5921">
        <w:trPr>
          <w:trHeight w:val="1020"/>
        </w:trPr>
        <w:tc>
          <w:tcPr>
            <w:tcW w:w="9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253855" w:rsidRDefault="00253855">
            <w:pPr>
              <w:jc w:val="center"/>
            </w:pPr>
          </w:p>
        </w:tc>
        <w:tc>
          <w:tcPr>
            <w:tcW w:w="830" w:type="dxa"/>
            <w:gridSpan w:val="2"/>
            <w:shd w:val="clear" w:color="auto" w:fill="auto"/>
          </w:tcPr>
          <w:p w:rsidR="00253855" w:rsidRDefault="0025385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53855" w:rsidTr="000E5921">
        <w:trPr>
          <w:trHeight w:val="63"/>
        </w:trPr>
        <w:tc>
          <w:tcPr>
            <w:tcW w:w="95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855" w:rsidRDefault="00253855"/>
        </w:tc>
        <w:tc>
          <w:tcPr>
            <w:tcW w:w="830" w:type="dxa"/>
            <w:gridSpan w:val="2"/>
            <w:shd w:val="clear" w:color="auto" w:fill="auto"/>
          </w:tcPr>
          <w:p w:rsidR="00253855" w:rsidRDefault="0025385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253855" w:rsidTr="000E5921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trHeight w:val="360"/>
        </w:trPr>
        <w:tc>
          <w:tcPr>
            <w:tcW w:w="103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253855" w:rsidRDefault="002538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83F" w:rsidRDefault="005A5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83F" w:rsidRDefault="005A5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83F" w:rsidRDefault="005A5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83F" w:rsidRDefault="005A5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83F" w:rsidRDefault="005A5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83F" w:rsidRDefault="005A5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83F" w:rsidRDefault="005A5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83F" w:rsidRDefault="005A5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583F" w:rsidRDefault="005A58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2376" w:rsidRDefault="008923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2376" w:rsidRDefault="008923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855" w:rsidRDefault="00306A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20) Łączna ilość pościeli odzieży i bielizny szpitalnej i operacyjnej dzierżawionej od Wykonawcy objętej usługą będzi</w:t>
            </w:r>
            <w:r w:rsidR="00E676E4">
              <w:rPr>
                <w:rFonts w:ascii="Arial" w:hAnsi="Arial" w:cs="Arial"/>
                <w:sz w:val="20"/>
                <w:szCs w:val="20"/>
              </w:rPr>
              <w:t>e wynosić około 8</w:t>
            </w:r>
            <w:r w:rsidR="00A358ED">
              <w:rPr>
                <w:rFonts w:ascii="Arial" w:hAnsi="Arial" w:cs="Arial"/>
                <w:sz w:val="20"/>
                <w:szCs w:val="20"/>
              </w:rPr>
              <w:t>200,0</w:t>
            </w:r>
            <w:r>
              <w:rPr>
                <w:rFonts w:ascii="Arial" w:hAnsi="Arial" w:cs="Arial"/>
                <w:sz w:val="20"/>
                <w:szCs w:val="20"/>
              </w:rPr>
              <w:t>0 kg miesięcznie a w czasie trwania umowy około</w:t>
            </w:r>
            <w:r w:rsidR="005707DF">
              <w:rPr>
                <w:rFonts w:ascii="Arial" w:hAnsi="Arial" w:cs="Arial"/>
                <w:sz w:val="20"/>
                <w:szCs w:val="20"/>
              </w:rPr>
              <w:t xml:space="preserve"> 295 200</w:t>
            </w:r>
            <w:r>
              <w:rPr>
                <w:rFonts w:ascii="Arial" w:hAnsi="Arial" w:cs="Arial"/>
                <w:sz w:val="20"/>
                <w:szCs w:val="20"/>
              </w:rPr>
              <w:t>kg według poniższego</w:t>
            </w:r>
          </w:p>
          <w:p w:rsidR="00253855" w:rsidRDefault="00306A77">
            <w:r>
              <w:rPr>
                <w:rFonts w:ascii="Arial" w:hAnsi="Arial" w:cs="Arial"/>
                <w:sz w:val="20"/>
                <w:szCs w:val="20"/>
              </w:rPr>
              <w:t>wykazu: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253855" w:rsidRDefault="00306A77">
            <w:pPr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253855" w:rsidRDefault="00306A7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Opis przedmiotu zamówienia </w:t>
            </w:r>
          </w:p>
        </w:tc>
      </w:tr>
      <w:tr w:rsidR="00253855" w:rsidTr="000E5921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trHeight w:val="300"/>
        </w:trPr>
        <w:tc>
          <w:tcPr>
            <w:tcW w:w="103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253855" w:rsidRDefault="00306A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&lt;&lt; asortyment  dzierżawiony od Wykonawcy &gt;&gt;</w:t>
            </w:r>
          </w:p>
        </w:tc>
      </w:tr>
      <w:tr w:rsidR="00253855" w:rsidTr="000E5921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trHeight w:val="1260"/>
        </w:trPr>
        <w:tc>
          <w:tcPr>
            <w:tcW w:w="10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253855" w:rsidRDefault="00306A77">
            <w:pPr>
              <w:jc w:val="center"/>
            </w:pPr>
            <w:r>
              <w:rPr>
                <w:sz w:val="20"/>
                <w:szCs w:val="20"/>
              </w:rPr>
              <w:t xml:space="preserve">Usługa prania pościeli, odzieży i bielizny szpitalnej i operacyjnej dla Milickiego Centrum Medycznego sp. z o.o. w Miliczu  oraz kompleksowy serwis i transport odzieży i bielizny zgodnie z wymogami sanitrno - epidemiologicznymi dla procesów dezynfekcji i prania w zależności od asortymentu, stopnia zabrudzenia, skażenia oraz technologii  i warunkami </w:t>
            </w:r>
            <w:proofErr w:type="spellStart"/>
            <w:r>
              <w:rPr>
                <w:sz w:val="20"/>
                <w:szCs w:val="20"/>
              </w:rPr>
              <w:t>obowiązujacymi</w:t>
            </w:r>
            <w:proofErr w:type="spellEnd"/>
            <w:r>
              <w:rPr>
                <w:sz w:val="20"/>
                <w:szCs w:val="20"/>
              </w:rPr>
              <w:t xml:space="preserve"> w placówkach ochrony zdrowia, przestrzegając zarządzeń i zaleceń Głównego Inspektora Sanitarnego.</w:t>
            </w:r>
          </w:p>
        </w:tc>
      </w:tr>
    </w:tbl>
    <w:p w:rsidR="00082128" w:rsidRDefault="00306A77">
      <w:pPr>
        <w:spacing w:before="280" w:after="280" w:line="300" w:lineRule="atLeast"/>
        <w:ind w:left="9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   </w:t>
      </w:r>
    </w:p>
    <w:tbl>
      <w:tblPr>
        <w:tblW w:w="10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28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082128" w:rsidRPr="00082128" w:rsidTr="00082128">
        <w:trPr>
          <w:trHeight w:val="100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82128">
              <w:rPr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082128">
              <w:rPr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b/>
                <w:bCs/>
                <w:sz w:val="18"/>
                <w:szCs w:val="18"/>
                <w:lang w:eastAsia="pl-PL"/>
              </w:rPr>
              <w:t xml:space="preserve">Ilość cykli prania dzierżawionego                          na  1 m-c       </w:t>
            </w:r>
            <w:r w:rsidRPr="00082128">
              <w:rPr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082128">
              <w:rPr>
                <w:b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082128">
              <w:rPr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  <w:r w:rsidRPr="00082128">
              <w:rPr>
                <w:b/>
                <w:bCs/>
                <w:sz w:val="16"/>
                <w:szCs w:val="16"/>
                <w:lang w:eastAsia="pl-PL"/>
              </w:rPr>
              <w:t xml:space="preserve">)                     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b/>
                <w:bCs/>
                <w:sz w:val="18"/>
                <w:szCs w:val="18"/>
                <w:lang w:eastAsia="pl-PL"/>
              </w:rPr>
              <w:t xml:space="preserve">Waga </w:t>
            </w:r>
            <w:proofErr w:type="spellStart"/>
            <w:r w:rsidRPr="00082128">
              <w:rPr>
                <w:b/>
                <w:bCs/>
                <w:sz w:val="18"/>
                <w:szCs w:val="18"/>
                <w:lang w:eastAsia="pl-PL"/>
              </w:rPr>
              <w:t>asort</w:t>
            </w:r>
            <w:proofErr w:type="spellEnd"/>
            <w:r w:rsidRPr="00082128">
              <w:rPr>
                <w:b/>
                <w:bCs/>
                <w:sz w:val="18"/>
                <w:szCs w:val="18"/>
                <w:lang w:eastAsia="pl-PL"/>
              </w:rPr>
              <w:t xml:space="preserve">.                         prania                                               na  1m-c </w:t>
            </w:r>
            <w:r w:rsidRPr="00082128">
              <w:rPr>
                <w:b/>
                <w:bCs/>
                <w:sz w:val="16"/>
                <w:szCs w:val="16"/>
                <w:lang w:eastAsia="pl-PL"/>
              </w:rPr>
              <w:t xml:space="preserve">                               (kg)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b/>
                <w:bCs/>
                <w:sz w:val="18"/>
                <w:szCs w:val="18"/>
                <w:lang w:eastAsia="pl-PL"/>
              </w:rPr>
              <w:t>Ilość cykli prania dzierżawionego                          na  36 m-</w:t>
            </w:r>
            <w:proofErr w:type="spellStart"/>
            <w:r w:rsidRPr="00082128">
              <w:rPr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  <w:r w:rsidRPr="00082128">
              <w:rPr>
                <w:b/>
                <w:bCs/>
                <w:sz w:val="18"/>
                <w:szCs w:val="18"/>
                <w:lang w:eastAsia="pl-PL"/>
              </w:rPr>
              <w:t xml:space="preserve">       </w:t>
            </w:r>
            <w:r w:rsidRPr="00082128">
              <w:rPr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082128">
              <w:rPr>
                <w:b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082128">
              <w:rPr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  <w:r w:rsidRPr="00082128">
              <w:rPr>
                <w:b/>
                <w:bCs/>
                <w:sz w:val="16"/>
                <w:szCs w:val="16"/>
                <w:lang w:eastAsia="pl-PL"/>
              </w:rPr>
              <w:t xml:space="preserve">)                     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b/>
                <w:bCs/>
                <w:sz w:val="18"/>
                <w:szCs w:val="18"/>
                <w:lang w:eastAsia="pl-PL"/>
              </w:rPr>
              <w:t xml:space="preserve">Waga </w:t>
            </w:r>
            <w:proofErr w:type="spellStart"/>
            <w:r w:rsidRPr="00082128">
              <w:rPr>
                <w:b/>
                <w:bCs/>
                <w:sz w:val="18"/>
                <w:szCs w:val="18"/>
                <w:lang w:eastAsia="pl-PL"/>
              </w:rPr>
              <w:t>asort</w:t>
            </w:r>
            <w:proofErr w:type="spellEnd"/>
            <w:r w:rsidRPr="00082128">
              <w:rPr>
                <w:b/>
                <w:bCs/>
                <w:sz w:val="18"/>
                <w:szCs w:val="18"/>
                <w:lang w:eastAsia="pl-PL"/>
              </w:rPr>
              <w:t>.                            prania                                               na  36 m-</w:t>
            </w:r>
            <w:proofErr w:type="spellStart"/>
            <w:r w:rsidRPr="00082128">
              <w:rPr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  <w:r w:rsidRPr="00082128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082128">
              <w:rPr>
                <w:b/>
                <w:bCs/>
                <w:sz w:val="16"/>
                <w:szCs w:val="16"/>
                <w:lang w:eastAsia="pl-PL"/>
              </w:rPr>
              <w:t xml:space="preserve">                                           (kg)</w:t>
            </w:r>
          </w:p>
        </w:tc>
      </w:tr>
      <w:tr w:rsidR="00082128" w:rsidRPr="00082128" w:rsidTr="00082128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Poszewka 70 x 90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630,00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75 600,00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22 680,00</w:t>
            </w:r>
          </w:p>
        </w:tc>
      </w:tr>
      <w:tr w:rsidR="00082128" w:rsidRPr="00082128" w:rsidTr="00082128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Poszewka dziecięca 50 x 70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130,00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26,00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4 680,00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936,00</w:t>
            </w:r>
          </w:p>
        </w:tc>
      </w:tr>
      <w:tr w:rsidR="00082128" w:rsidRPr="00082128" w:rsidTr="00082128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Poszwa 142 x 205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2 415,00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75 600,00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86 940,00</w:t>
            </w:r>
          </w:p>
        </w:tc>
      </w:tr>
      <w:tr w:rsidR="00082128" w:rsidRPr="00082128" w:rsidTr="00082128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Poszwa dziecięca 80 x 120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130,00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65,00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4 680,00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2 340,00</w:t>
            </w:r>
          </w:p>
        </w:tc>
      </w:tr>
      <w:tr w:rsidR="00082128" w:rsidRPr="00082128" w:rsidTr="00082128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Prześcieradło 170 x 240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2 100,00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945,00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75 600,00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34 020,00</w:t>
            </w:r>
          </w:p>
        </w:tc>
      </w:tr>
      <w:tr w:rsidR="00082128" w:rsidRPr="00082128" w:rsidTr="00082128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Prześcieradło dziecięce 130 x 190 cm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130,00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45,50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4 680,00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1 638,00</w:t>
            </w:r>
          </w:p>
        </w:tc>
      </w:tr>
      <w:tr w:rsidR="00082128" w:rsidRPr="00082128" w:rsidTr="00082128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Podkład chłonny n/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przem.na</w:t>
            </w:r>
            <w:proofErr w:type="spellEnd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 łóżko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10 800,00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6 480,00</w:t>
            </w:r>
          </w:p>
        </w:tc>
      </w:tr>
      <w:tr w:rsidR="00082128" w:rsidRPr="00082128" w:rsidTr="00082128">
        <w:trPr>
          <w:trHeight w:val="72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Bluza ochronna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operacyjna-niebieska</w:t>
            </w:r>
            <w:proofErr w:type="spellEnd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(oddział anestezjologii i intensywnej terapii medycznej)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105,00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15 120,00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3 780,00</w:t>
            </w:r>
          </w:p>
        </w:tc>
      </w:tr>
      <w:tr w:rsidR="00082128" w:rsidRPr="00082128" w:rsidTr="00082128">
        <w:trPr>
          <w:trHeight w:val="72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Spodnie ochronne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operacyjne-niebieskie</w:t>
            </w:r>
            <w:proofErr w:type="spellEnd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(oddział anestezjologii i intensywnej terapii medycznej)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147,00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15 120,00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5 292,00</w:t>
            </w:r>
          </w:p>
        </w:tc>
      </w:tr>
      <w:tr w:rsidR="00082128" w:rsidRPr="00082128" w:rsidTr="00082128">
        <w:trPr>
          <w:trHeight w:val="72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Bluza ochronna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operacyjna-czerw</w:t>
            </w:r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ona</w:t>
            </w:r>
            <w:proofErr w:type="spellEnd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(zakład opiekuńczo-leczniczy dla wentylowanych mechanicznie)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6 480,00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1 620,00</w:t>
            </w:r>
          </w:p>
        </w:tc>
      </w:tr>
      <w:tr w:rsidR="00082128" w:rsidRPr="00082128" w:rsidTr="00082128">
        <w:trPr>
          <w:trHeight w:val="72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Spodnie ochronne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operacyjne-czerwone</w:t>
            </w:r>
            <w:proofErr w:type="spellEnd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(zakład opiekuńczo-leczniczy dla wentylowanych mechanicznie)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63,00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6 480,00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2 268,00</w:t>
            </w:r>
          </w:p>
        </w:tc>
      </w:tr>
      <w:tr w:rsidR="00082128" w:rsidRPr="00082128" w:rsidTr="00082128">
        <w:trPr>
          <w:trHeight w:val="559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Bluza ochronna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operacyjna-szaroniebieska</w:t>
            </w:r>
            <w:proofErr w:type="spellEnd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(centralna </w:t>
            </w:r>
            <w:proofErr w:type="spellStart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sterylizatornia</w:t>
            </w:r>
            <w:proofErr w:type="spellEnd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4 320,00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1 080,00</w:t>
            </w:r>
          </w:p>
        </w:tc>
      </w:tr>
      <w:tr w:rsidR="00082128" w:rsidRPr="00082128" w:rsidTr="00082128">
        <w:trPr>
          <w:trHeight w:val="559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Spodnie ochronne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operacyjne-szaroniebieski</w:t>
            </w:r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e</w:t>
            </w:r>
            <w:proofErr w:type="spellEnd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(centralna </w:t>
            </w:r>
            <w:proofErr w:type="spellStart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sterylizatornia</w:t>
            </w:r>
            <w:proofErr w:type="spellEnd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42,00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4 320,00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1 512,00</w:t>
            </w:r>
          </w:p>
        </w:tc>
      </w:tr>
      <w:tr w:rsidR="00082128" w:rsidRPr="00082128" w:rsidTr="00082128">
        <w:trPr>
          <w:trHeight w:val="559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Bluza ochronna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operacyjna-</w:t>
            </w:r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zielona</w:t>
            </w:r>
            <w:proofErr w:type="spellEnd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(blok operacyjny)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225,00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32 400,00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8 100,00</w:t>
            </w:r>
          </w:p>
        </w:tc>
      </w:tr>
      <w:tr w:rsidR="00082128" w:rsidRPr="00082128" w:rsidTr="00082128">
        <w:trPr>
          <w:trHeight w:val="559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Spodnie ochronne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operacyjne-</w:t>
            </w:r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zielone</w:t>
            </w:r>
            <w:proofErr w:type="spellEnd"/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 xml:space="preserve"> (blok operacyjny)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315,00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32 400,00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11 340,00</w:t>
            </w:r>
          </w:p>
        </w:tc>
      </w:tr>
      <w:tr w:rsidR="00082128" w:rsidRPr="00082128" w:rsidTr="00082128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Fartuch ochronny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operacyjny-</w:t>
            </w:r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zielony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27 000,00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16 200,00</w:t>
            </w:r>
          </w:p>
        </w:tc>
      </w:tr>
      <w:tr w:rsidR="00082128" w:rsidRPr="00082128" w:rsidTr="00082128">
        <w:trPr>
          <w:trHeight w:val="559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Podkład oper.-n/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przemak</w:t>
            </w:r>
            <w:proofErr w:type="spellEnd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.-z</w:t>
            </w:r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ielony         (50 x 75 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56,25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16 200,00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2 025,00</w:t>
            </w:r>
          </w:p>
        </w:tc>
      </w:tr>
      <w:tr w:rsidR="00082128" w:rsidRPr="00082128" w:rsidTr="00082128">
        <w:trPr>
          <w:trHeight w:val="559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Podkład oper.-n/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przemak</w:t>
            </w:r>
            <w:proofErr w:type="spellEnd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.-z</w:t>
            </w:r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ielony (100 x 150 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21 600,00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5 400,00</w:t>
            </w:r>
          </w:p>
        </w:tc>
      </w:tr>
      <w:tr w:rsidR="00082128" w:rsidRPr="00082128" w:rsidTr="00082128">
        <w:trPr>
          <w:trHeight w:val="559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Podkład oper.-chłonny.-</w:t>
            </w:r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zielony (100 x 150 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21 600,00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8 640,00</w:t>
            </w:r>
          </w:p>
        </w:tc>
      </w:tr>
      <w:tr w:rsidR="00082128" w:rsidRPr="00082128" w:rsidTr="00082128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Serweta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oper.n</w:t>
            </w:r>
            <w:proofErr w:type="spellEnd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/przem.</w:t>
            </w:r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-zielona</w:t>
            </w: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 (prześcieradło 160 x 210 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405,00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32 400,00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14 580,00</w:t>
            </w:r>
          </w:p>
        </w:tc>
      </w:tr>
      <w:tr w:rsidR="00082128" w:rsidRPr="00082128" w:rsidTr="00082128">
        <w:trPr>
          <w:trHeight w:val="559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Serweta </w:t>
            </w: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oper.chłonna-</w:t>
            </w:r>
            <w:r w:rsidRPr="00082128">
              <w:rPr>
                <w:rFonts w:ascii="Arial CE" w:hAnsi="Arial CE" w:cs="Arial CE"/>
                <w:sz w:val="16"/>
                <w:szCs w:val="16"/>
                <w:lang w:eastAsia="pl-PL"/>
              </w:rPr>
              <w:t>zielona</w:t>
            </w:r>
            <w:proofErr w:type="spellEnd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 (prześcieradło 160 x 210 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810,00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32 400,00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29 160,00</w:t>
            </w:r>
          </w:p>
        </w:tc>
      </w:tr>
      <w:tr w:rsidR="00082128" w:rsidRPr="00082128" w:rsidTr="00082128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18"/>
                <w:szCs w:val="18"/>
                <w:lang w:eastAsia="pl-PL"/>
              </w:rPr>
            </w:pPr>
            <w:proofErr w:type="spellStart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>Mop</w:t>
            </w:r>
            <w:proofErr w:type="spellEnd"/>
            <w:r w:rsidRPr="00082128">
              <w:rPr>
                <w:rFonts w:ascii="Arial CE" w:hAnsi="Arial CE" w:cs="Arial CE"/>
                <w:sz w:val="18"/>
                <w:szCs w:val="18"/>
                <w:lang w:eastAsia="pl-PL"/>
              </w:rPr>
              <w:t xml:space="preserve"> płaski (11 x 42 cm)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810,00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216 000,00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</w:pPr>
            <w:r w:rsidRPr="00082128">
              <w:rPr>
                <w:rFonts w:ascii="Arial CE" w:hAnsi="Arial CE" w:cs="Arial CE"/>
                <w:b/>
                <w:bCs/>
                <w:sz w:val="18"/>
                <w:szCs w:val="18"/>
                <w:lang w:eastAsia="pl-PL"/>
              </w:rPr>
              <w:t>29 160,00</w:t>
            </w:r>
          </w:p>
        </w:tc>
      </w:tr>
      <w:tr w:rsidR="00082128" w:rsidRPr="00082128" w:rsidTr="00082128">
        <w:trPr>
          <w:trHeight w:val="3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CCFFCC" w:fill="DFDFDF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CCFFCC" w:fill="DFDFDF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FFCC" w:fill="DFDFDF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FFCC" w:fill="DFDFDF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FFCC" w:fill="DFDFDF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FFCC" w:fill="DFDFDF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CCFFCC" w:fill="DFDFDF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FFCC" w:fill="DFDFDF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FFCC" w:fill="DFDFDF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FFCC" w:fill="DFDFDF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082128" w:rsidRPr="00082128" w:rsidTr="00082128">
        <w:trPr>
          <w:trHeight w:val="360"/>
        </w:trPr>
        <w:tc>
          <w:tcPr>
            <w:tcW w:w="3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082128">
              <w:rPr>
                <w:rFonts w:ascii="Arial CE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right"/>
              <w:rPr>
                <w:b/>
                <w:bCs/>
                <w:lang w:eastAsia="pl-PL"/>
              </w:rPr>
            </w:pPr>
            <w:r w:rsidRPr="00082128">
              <w:rPr>
                <w:b/>
                <w:bCs/>
                <w:lang w:eastAsia="pl-PL"/>
              </w:rPr>
              <w:t xml:space="preserve">Razem: &gt;&gt;&gt;  kg    </w:t>
            </w:r>
          </w:p>
        </w:tc>
        <w:tc>
          <w:tcPr>
            <w:tcW w:w="1640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082128">
              <w:rPr>
                <w:b/>
                <w:bCs/>
                <w:lang w:eastAsia="pl-PL"/>
              </w:rPr>
              <w:t> </w:t>
            </w:r>
          </w:p>
        </w:tc>
        <w:tc>
          <w:tcPr>
            <w:tcW w:w="1640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82128">
              <w:rPr>
                <w:b/>
                <w:bCs/>
                <w:sz w:val="22"/>
                <w:szCs w:val="22"/>
                <w:lang w:eastAsia="pl-PL"/>
              </w:rPr>
              <w:t>8 199,75</w:t>
            </w:r>
          </w:p>
        </w:tc>
        <w:tc>
          <w:tcPr>
            <w:tcW w:w="164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82128">
              <w:rPr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40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28" w:rsidRPr="00082128" w:rsidRDefault="00082128" w:rsidP="0008212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082128">
              <w:rPr>
                <w:b/>
                <w:bCs/>
                <w:sz w:val="22"/>
                <w:szCs w:val="22"/>
                <w:lang w:eastAsia="pl-PL"/>
              </w:rPr>
              <w:t>295 191,00</w:t>
            </w:r>
          </w:p>
        </w:tc>
      </w:tr>
    </w:tbl>
    <w:p w:rsidR="00253855" w:rsidRDefault="00306A77">
      <w:pPr>
        <w:spacing w:before="280" w:after="280" w:line="300" w:lineRule="atLeast"/>
        <w:ind w:left="90"/>
      </w:pPr>
      <w:r>
        <w:rPr>
          <w:rFonts w:ascii="Arial" w:eastAsia="Arial" w:hAnsi="Arial" w:cs="Arial"/>
          <w:color w:val="FF0000"/>
          <w:sz w:val="20"/>
          <w:szCs w:val="20"/>
        </w:rPr>
        <w:t xml:space="preserve">                                                                            </w:t>
      </w:r>
    </w:p>
    <w:p w:rsidR="00253855" w:rsidRDefault="00306A77">
      <w:pPr>
        <w:spacing w:before="280" w:after="280" w:line="300" w:lineRule="atLeast"/>
        <w:ind w:left="90"/>
        <w:jc w:val="both"/>
      </w:pPr>
      <w:r>
        <w:rPr>
          <w:rFonts w:ascii="Arial" w:hAnsi="Arial" w:cs="Arial"/>
          <w:b/>
          <w:sz w:val="20"/>
          <w:szCs w:val="20"/>
        </w:rPr>
        <w:t>21)</w:t>
      </w:r>
      <w:r>
        <w:rPr>
          <w:rFonts w:ascii="Arial" w:hAnsi="Arial" w:cs="Arial"/>
          <w:sz w:val="20"/>
          <w:szCs w:val="20"/>
        </w:rPr>
        <w:t xml:space="preserve"> Wykonawca oznakuje </w:t>
      </w:r>
      <w:proofErr w:type="spellStart"/>
      <w:r>
        <w:rPr>
          <w:rFonts w:ascii="Arial" w:hAnsi="Arial" w:cs="Arial"/>
          <w:sz w:val="20"/>
          <w:szCs w:val="20"/>
        </w:rPr>
        <w:t>tagami</w:t>
      </w:r>
      <w:proofErr w:type="spellEnd"/>
      <w:r>
        <w:rPr>
          <w:rFonts w:ascii="Arial" w:hAnsi="Arial" w:cs="Arial"/>
          <w:sz w:val="20"/>
          <w:szCs w:val="20"/>
        </w:rPr>
        <w:t xml:space="preserve"> RFID HF(lub równoważny) wykazany w załączniku nr 3 do SIWZ asortyment dzierżawiony Wykonawcy  będący w użytkowaniu Zamawiającego. Oznakowanie wymagane będzie od pierwszego dnia realizacji umowy z przypisem asortymentowo – ilościowym  na poszczególne komórki organizacyjne Zamawiającego, do ostatniego dnia trwania umowy, i będzie stanowiło podstawę do wzajemnych rozliczeń świadczonych usług. Tym samym Wykonawca usług zobowiązany będzie do wcześniejszego wdrożenia sytemu RFID HF u Zamawiającego wraz ze stosownym instruktażem stanowiskowym w poszczególnych komórkach organizacyjnych Zamawiającego, umożliwiając poprawne zamawianie, raportowanie, dostawy oraz przypis kosztów itp.      </w:t>
      </w:r>
    </w:p>
    <w:p w:rsidR="00253855" w:rsidRDefault="00306A77">
      <w:pPr>
        <w:spacing w:before="280" w:after="280" w:line="300" w:lineRule="atLeast"/>
        <w:ind w:left="90"/>
        <w:jc w:val="both"/>
      </w:pPr>
      <w:r>
        <w:rPr>
          <w:rFonts w:ascii="Arial" w:hAnsi="Arial" w:cs="Arial"/>
          <w:sz w:val="20"/>
          <w:szCs w:val="20"/>
        </w:rPr>
        <w:t xml:space="preserve">22) Asortymenty dzierżawione będące w obrocie będą oznakowane przy pomocy </w:t>
      </w:r>
      <w:proofErr w:type="spellStart"/>
      <w:r>
        <w:rPr>
          <w:rFonts w:ascii="Arial" w:hAnsi="Arial" w:cs="Arial"/>
          <w:sz w:val="20"/>
          <w:szCs w:val="20"/>
        </w:rPr>
        <w:t>tagów</w:t>
      </w:r>
      <w:proofErr w:type="spellEnd"/>
      <w:r>
        <w:rPr>
          <w:rFonts w:ascii="Arial" w:hAnsi="Arial" w:cs="Arial"/>
          <w:sz w:val="20"/>
          <w:szCs w:val="20"/>
        </w:rPr>
        <w:t xml:space="preserve">/chipów oraz dodatkowo wszywką z kodami kreskowymi, jako dodatkowe i alternatywne bezdotykowe źródło identyfikacji, liczenia i ewidencję bielizny brudnej i czystej w zakładzie pralniczym z podziałem na oddziały i komórki organizacyjne szpitala. Uzupełnianie </w:t>
      </w:r>
      <w:proofErr w:type="spellStart"/>
      <w:r>
        <w:rPr>
          <w:rFonts w:ascii="Arial" w:hAnsi="Arial" w:cs="Arial"/>
          <w:sz w:val="20"/>
          <w:szCs w:val="20"/>
        </w:rPr>
        <w:t>ww</w:t>
      </w:r>
      <w:proofErr w:type="spellEnd"/>
      <w:r>
        <w:rPr>
          <w:rFonts w:ascii="Arial" w:hAnsi="Arial" w:cs="Arial"/>
          <w:sz w:val="20"/>
          <w:szCs w:val="20"/>
        </w:rPr>
        <w:t xml:space="preserve"> oznaczeń w przypadku ich utraty / zniszczenia leży po stronie Wykonawcy. </w:t>
      </w:r>
    </w:p>
    <w:p w:rsidR="00253855" w:rsidRDefault="00253855">
      <w:pPr>
        <w:spacing w:before="280" w:after="280" w:line="300" w:lineRule="atLeast"/>
        <w:ind w:left="90"/>
        <w:rPr>
          <w:rFonts w:ascii="Arial" w:hAnsi="Arial" w:cs="Arial"/>
          <w:sz w:val="20"/>
          <w:szCs w:val="20"/>
        </w:rPr>
      </w:pPr>
    </w:p>
    <w:p w:rsidR="00253855" w:rsidRDefault="00306A77">
      <w:pPr>
        <w:spacing w:before="280" w:after="280" w:line="300" w:lineRule="atLeast"/>
        <w:ind w:left="90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253855" w:rsidRDefault="00306A77">
      <w:pPr>
        <w:ind w:left="90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306A77" w:rsidRDefault="00306A77">
      <w:pPr>
        <w:ind w:left="90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Data i podpis Wykonawcy</w:t>
      </w:r>
    </w:p>
    <w:sectPr w:rsidR="00306A77">
      <w:footerReference w:type="default" r:id="rId8"/>
      <w:footerReference w:type="first" r:id="rId9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64" w:rsidRDefault="00580E64">
      <w:r>
        <w:separator/>
      </w:r>
    </w:p>
  </w:endnote>
  <w:endnote w:type="continuationSeparator" w:id="0">
    <w:p w:rsidR="00580E64" w:rsidRDefault="0058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64" w:rsidRDefault="00580E6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E64" w:rsidRDefault="00580E6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267CD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580E64" w:rsidRDefault="00580E6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267CD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64" w:rsidRDefault="00580E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64" w:rsidRDefault="00580E64">
      <w:r>
        <w:separator/>
      </w:r>
    </w:p>
  </w:footnote>
  <w:footnote w:type="continuationSeparator" w:id="0">
    <w:p w:rsidR="00580E64" w:rsidRDefault="0058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53"/>
    <w:rsid w:val="000267CD"/>
    <w:rsid w:val="000716DA"/>
    <w:rsid w:val="00082128"/>
    <w:rsid w:val="000E5921"/>
    <w:rsid w:val="00253855"/>
    <w:rsid w:val="002B75C6"/>
    <w:rsid w:val="002E541B"/>
    <w:rsid w:val="00306A77"/>
    <w:rsid w:val="003E28C1"/>
    <w:rsid w:val="005707DF"/>
    <w:rsid w:val="00580E64"/>
    <w:rsid w:val="005A583F"/>
    <w:rsid w:val="005F72EE"/>
    <w:rsid w:val="0064122A"/>
    <w:rsid w:val="00680249"/>
    <w:rsid w:val="006C1DC8"/>
    <w:rsid w:val="00892376"/>
    <w:rsid w:val="009D0D5E"/>
    <w:rsid w:val="00A358ED"/>
    <w:rsid w:val="00AB27FA"/>
    <w:rsid w:val="00B112C4"/>
    <w:rsid w:val="00C64EB3"/>
    <w:rsid w:val="00CE7F6D"/>
    <w:rsid w:val="00D14494"/>
    <w:rsid w:val="00E676E4"/>
    <w:rsid w:val="00E97153"/>
    <w:rsid w:val="00F47116"/>
    <w:rsid w:val="00F814A8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Arial" w:hAnsi="Arial" w:cs="Arial" w:hint="default"/>
      <w:i w:val="0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b w:val="0"/>
      <w:i w:val="0"/>
    </w:rPr>
  </w:style>
  <w:style w:type="character" w:customStyle="1" w:styleId="WW8Num7z3">
    <w:name w:val="WW8Num7z3"/>
    <w:rPr>
      <w:rFonts w:hint="default"/>
      <w:color w:val="auto"/>
    </w:rPr>
  </w:style>
  <w:style w:type="character" w:customStyle="1" w:styleId="WW8Num7z4">
    <w:name w:val="WW8Num7z4"/>
    <w:rPr>
      <w:b w:val="0"/>
    </w:rPr>
  </w:style>
  <w:style w:type="character" w:customStyle="1" w:styleId="WW8Num7z5">
    <w:name w:val="WW8Num7z5"/>
    <w:rPr>
      <w:rFonts w:ascii="Symbol" w:hAnsi="Symbol" w:cs="Symbol" w:hint="default"/>
      <w:color w:val="auto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Arial" w:hAnsi="Arial" w:cs="Arial" w:hint="default"/>
      <w:i w:val="0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b w:val="0"/>
      <w:i w:val="0"/>
    </w:rPr>
  </w:style>
  <w:style w:type="character" w:customStyle="1" w:styleId="WW8Num7z3">
    <w:name w:val="WW8Num7z3"/>
    <w:rPr>
      <w:rFonts w:hint="default"/>
      <w:color w:val="auto"/>
    </w:rPr>
  </w:style>
  <w:style w:type="character" w:customStyle="1" w:styleId="WW8Num7z4">
    <w:name w:val="WW8Num7z4"/>
    <w:rPr>
      <w:b w:val="0"/>
    </w:rPr>
  </w:style>
  <w:style w:type="character" w:customStyle="1" w:styleId="WW8Num7z5">
    <w:name w:val="WW8Num7z5"/>
    <w:rPr>
      <w:rFonts w:ascii="Symbol" w:hAnsi="Symbol" w:cs="Symbol" w:hint="default"/>
      <w:color w:val="auto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6D7A-6170-4A88-AB13-DDD1DF1B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2567</Words>
  <Characters>15403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ogłoszenia: 401004 - 2014; data zamieszczenia: 08</vt:lpstr>
    </vt:vector>
  </TitlesOfParts>
  <Company/>
  <LinksUpToDate>false</LinksUpToDate>
  <CharactersWithSpaces>17935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ogłoszenia: 401004 - 2014; data zamieszczenia: 08</dc:title>
  <dc:creator>ZOZ</dc:creator>
  <cp:lastModifiedBy>Z.Konieczny</cp:lastModifiedBy>
  <cp:revision>16</cp:revision>
  <cp:lastPrinted>2019-05-30T07:26:00Z</cp:lastPrinted>
  <dcterms:created xsi:type="dcterms:W3CDTF">2019-05-30T07:34:00Z</dcterms:created>
  <dcterms:modified xsi:type="dcterms:W3CDTF">2019-06-07T13:36:00Z</dcterms:modified>
</cp:coreProperties>
</file>