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2B3643">
      <w:pPr>
        <w:pageBreakBefore/>
        <w:spacing w:line="360" w:lineRule="auto"/>
        <w:rPr>
          <w:rFonts w:ascii="Cambria" w:hAnsi="Cambria"/>
          <w:b/>
          <w:bCs/>
          <w:iCs/>
          <w:sz w:val="21"/>
          <w:szCs w:val="21"/>
        </w:rPr>
      </w:pPr>
      <w:r w:rsidRPr="00B76233">
        <w:rPr>
          <w:rFonts w:ascii="Cambria" w:hAnsi="Cambria"/>
          <w:b/>
          <w:bCs/>
          <w:iCs/>
          <w:sz w:val="21"/>
          <w:szCs w:val="21"/>
        </w:rPr>
        <w:t>Postęp</w:t>
      </w:r>
      <w:r w:rsidR="0090546C">
        <w:rPr>
          <w:rFonts w:ascii="Cambria" w:hAnsi="Cambria"/>
          <w:b/>
          <w:bCs/>
          <w:iCs/>
          <w:sz w:val="21"/>
          <w:szCs w:val="21"/>
        </w:rPr>
        <w:t>owanie konkursowe Nr  MCM/WSM/K0</w:t>
      </w:r>
      <w:r w:rsidR="00B534E4">
        <w:rPr>
          <w:rFonts w:ascii="Cambria" w:hAnsi="Cambria"/>
          <w:b/>
          <w:bCs/>
          <w:iCs/>
          <w:sz w:val="21"/>
          <w:szCs w:val="21"/>
        </w:rPr>
        <w:t>5</w:t>
      </w:r>
      <w:bookmarkStart w:id="0" w:name="_GoBack"/>
      <w:bookmarkEnd w:id="0"/>
      <w:r w:rsidRPr="00B76233">
        <w:rPr>
          <w:rFonts w:ascii="Cambria" w:hAnsi="Cambria"/>
          <w:b/>
          <w:bCs/>
          <w:iCs/>
          <w:sz w:val="21"/>
          <w:szCs w:val="21"/>
        </w:rPr>
        <w:t>/201</w:t>
      </w:r>
      <w:r w:rsidR="0090546C">
        <w:rPr>
          <w:rFonts w:ascii="Cambria" w:hAnsi="Cambria"/>
          <w:b/>
          <w:bCs/>
          <w:iCs/>
          <w:sz w:val="21"/>
          <w:szCs w:val="21"/>
        </w:rPr>
        <w:t>8</w:t>
      </w:r>
      <w:r w:rsidR="002B3643">
        <w:rPr>
          <w:rFonts w:ascii="Cambria" w:hAnsi="Cambria"/>
          <w:b/>
          <w:bCs/>
          <w:iCs/>
          <w:sz w:val="21"/>
          <w:szCs w:val="21"/>
        </w:rPr>
        <w:t xml:space="preserve">                           Załącznik Nr 2 do umowy</w:t>
      </w:r>
      <w:r>
        <w:rPr>
          <w:rFonts w:ascii="Cambria" w:hAnsi="Cambria"/>
          <w:b/>
          <w:bCs/>
          <w:iCs/>
          <w:sz w:val="21"/>
          <w:szCs w:val="21"/>
        </w:rPr>
        <w:t xml:space="preserve">                                                                                         </w:t>
      </w:r>
      <w:r w:rsidR="00D86D6A">
        <w:rPr>
          <w:rFonts w:ascii="Cambria" w:hAnsi="Cambria"/>
          <w:b/>
          <w:bCs/>
          <w:iCs/>
          <w:sz w:val="21"/>
          <w:szCs w:val="21"/>
        </w:rPr>
        <w:t xml:space="preserve">                            </w:t>
      </w:r>
    </w:p>
    <w:p w:rsidR="00AC5338" w:rsidRPr="00872458" w:rsidRDefault="00AC5338" w:rsidP="002B3643">
      <w:pPr>
        <w:spacing w:line="360" w:lineRule="auto"/>
        <w:jc w:val="right"/>
        <w:rPr>
          <w:rFonts w:ascii="Cambria" w:hAnsi="Cambria"/>
          <w:sz w:val="21"/>
          <w:szCs w:val="21"/>
        </w:rPr>
      </w:pPr>
    </w:p>
    <w:p w:rsidR="00AC5338" w:rsidRPr="00872458" w:rsidRDefault="00AC5338" w:rsidP="002B3643">
      <w:pPr>
        <w:spacing w:line="360" w:lineRule="auto"/>
        <w:jc w:val="both"/>
        <w:rPr>
          <w:rFonts w:ascii="Cambria" w:hAnsi="Cambria"/>
          <w:sz w:val="21"/>
          <w:szCs w:val="21"/>
        </w:rPr>
      </w:pPr>
      <w:r w:rsidRPr="00872458">
        <w:rPr>
          <w:rFonts w:ascii="Cambria" w:hAnsi="Cambria"/>
          <w:sz w:val="21"/>
          <w:szCs w:val="21"/>
        </w:rPr>
        <w:t>Do zakresu obowiązków Przyjmującego Zamówienie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Dokonanie dokładnego badania każdego nowoprzyjętego pacjenta, a po wykorzystaniu wszystkich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Dopilnowanie dokładnego wykonania czynności kancelaryjnych, w tym ustalenia uprawnień do leczenia pacjenta w ramach kontraktu z NFZ, uzyskania odpowiednich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Dopilnowanie, aby chory zakaźnie, lub o taką chorobę podejrzany,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zgodnie z posiadaną wiedzą medyczną postępowania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Przestrzeganie obowiązujących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r w:rsidRPr="00872458">
        <w:rPr>
          <w:rFonts w:ascii="Cambria" w:hAnsi="Cambria"/>
          <w:b/>
          <w:bCs/>
          <w:i/>
          <w:iCs/>
          <w:sz w:val="21"/>
          <w:szCs w:val="21"/>
        </w:rPr>
        <w:tab/>
        <w:t>Przyjmujący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101E6"/>
    <w:rsid w:val="00034D16"/>
    <w:rsid w:val="002B3643"/>
    <w:rsid w:val="002B763F"/>
    <w:rsid w:val="003D6688"/>
    <w:rsid w:val="005702FF"/>
    <w:rsid w:val="005D5457"/>
    <w:rsid w:val="005F3995"/>
    <w:rsid w:val="00872458"/>
    <w:rsid w:val="0090546C"/>
    <w:rsid w:val="009455A6"/>
    <w:rsid w:val="00A7621E"/>
    <w:rsid w:val="00AC5338"/>
    <w:rsid w:val="00B534E4"/>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470</Words>
  <Characters>2822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z.konieczny</cp:lastModifiedBy>
  <cp:revision>6</cp:revision>
  <cp:lastPrinted>2014-07-31T07:48:00Z</cp:lastPrinted>
  <dcterms:created xsi:type="dcterms:W3CDTF">2016-06-03T07:59:00Z</dcterms:created>
  <dcterms:modified xsi:type="dcterms:W3CDTF">2018-12-06T11:15:00Z</dcterms:modified>
</cp:coreProperties>
</file>