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52" w:rsidRPr="00F43DB7" w:rsidRDefault="0085248D" w:rsidP="00017D52">
      <w:pPr>
        <w:widowControl w:val="0"/>
        <w:shd w:val="clear" w:color="auto" w:fill="FFFFFF"/>
        <w:spacing w:before="120"/>
        <w:jc w:val="both"/>
        <w:rPr>
          <w:b/>
        </w:rPr>
      </w:pPr>
      <w:r>
        <w:rPr>
          <w:b/>
        </w:rPr>
        <w:t>N</w:t>
      </w:r>
      <w:bookmarkStart w:id="0" w:name="_GoBack"/>
      <w:bookmarkEnd w:id="0"/>
      <w:r w:rsidR="00017D52" w:rsidRPr="00F43DB7">
        <w:rPr>
          <w:b/>
        </w:rPr>
        <w:t>umer postępowania: MCM/WSM/ZP</w:t>
      </w:r>
      <w:r w:rsidR="005D3809">
        <w:rPr>
          <w:b/>
        </w:rPr>
        <w:t>14</w:t>
      </w:r>
      <w:r w:rsidR="00017D52" w:rsidRPr="00F43DB7">
        <w:rPr>
          <w:b/>
        </w:rPr>
        <w:t>/201</w:t>
      </w:r>
      <w:r w:rsidR="00017D52">
        <w:rPr>
          <w:b/>
        </w:rPr>
        <w:t>6</w:t>
      </w:r>
    </w:p>
    <w:p w:rsidR="00017D52" w:rsidRDefault="00017D52" w:rsidP="00017D52">
      <w:pPr>
        <w:pStyle w:val="Nagwek1"/>
        <w:spacing w:before="0"/>
      </w:pPr>
    </w:p>
    <w:p w:rsidR="004D663A" w:rsidRPr="00E91FDF" w:rsidRDefault="004D663A" w:rsidP="004D663A">
      <w:pPr>
        <w:pStyle w:val="Nagwek1"/>
        <w:spacing w:before="0"/>
        <w:jc w:val="center"/>
      </w:pPr>
      <w:r w:rsidRPr="007C7F79">
        <w:t>Załącznik nr 1</w:t>
      </w:r>
      <w:r>
        <w:t xml:space="preserve"> – </w:t>
      </w:r>
      <w:r w:rsidRPr="00E91FDF">
        <w:t>Wykaz</w:t>
      </w:r>
      <w:r>
        <w:t xml:space="preserve"> Producentów i</w:t>
      </w:r>
      <w:r w:rsidRPr="00E91FDF">
        <w:t xml:space="preserve"> A</w:t>
      </w:r>
      <w:r>
        <w:t>plikacji objętych usługami serwisowymi</w:t>
      </w:r>
    </w:p>
    <w:p w:rsidR="004D663A" w:rsidRDefault="004D663A" w:rsidP="004D663A">
      <w:pPr>
        <w:spacing w:line="360" w:lineRule="auto"/>
        <w:rPr>
          <w:b/>
          <w:sz w:val="26"/>
        </w:rPr>
      </w:pPr>
    </w:p>
    <w:p w:rsidR="004D663A" w:rsidRDefault="004D663A" w:rsidP="004D663A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D33CD">
        <w:rPr>
          <w:sz w:val="20"/>
          <w:szCs w:val="20"/>
        </w:rPr>
        <w:t>Wykaz Producentów</w:t>
      </w:r>
      <w:r>
        <w:rPr>
          <w:sz w:val="20"/>
          <w:szCs w:val="20"/>
        </w:rPr>
        <w:t>:</w:t>
      </w:r>
    </w:p>
    <w:p w:rsidR="004D663A" w:rsidRPr="001D33CD" w:rsidRDefault="004D663A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RightSoft</w:t>
      </w:r>
      <w:proofErr w:type="spellEnd"/>
      <w:r>
        <w:rPr>
          <w:sz w:val="20"/>
          <w:szCs w:val="20"/>
        </w:rPr>
        <w:t xml:space="preserve"> Sp. z o.</w:t>
      </w:r>
      <w:proofErr w:type="gramStart"/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z siedzibą w Poznaniu, ul</w:t>
      </w:r>
      <w:r w:rsidRPr="00CC48C0">
        <w:rPr>
          <w:sz w:val="20"/>
          <w:szCs w:val="20"/>
        </w:rPr>
        <w:t>. Jana Pawła II 14</w:t>
      </w:r>
      <w:r>
        <w:rPr>
          <w:sz w:val="20"/>
          <w:szCs w:val="20"/>
        </w:rPr>
        <w:t xml:space="preserve">, </w:t>
      </w:r>
      <w:r w:rsidRPr="00CC48C0">
        <w:rPr>
          <w:sz w:val="20"/>
          <w:szCs w:val="20"/>
        </w:rPr>
        <w:t>61-139 Poznań</w:t>
      </w:r>
      <w:r>
        <w:rPr>
          <w:sz w:val="20"/>
          <w:szCs w:val="20"/>
        </w:rPr>
        <w:t>, zwany dalej RIGHTSOFT</w:t>
      </w:r>
    </w:p>
    <w:p w:rsidR="004D663A" w:rsidRDefault="004D663A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r w:rsidRPr="00D930EB">
        <w:rPr>
          <w:sz w:val="20"/>
          <w:szCs w:val="20"/>
        </w:rPr>
        <w:t xml:space="preserve">Biuro Projektowania Systemów Cyfrowych S.A. </w:t>
      </w:r>
      <w:proofErr w:type="gramStart"/>
      <w:r w:rsidRPr="00D930EB">
        <w:rPr>
          <w:sz w:val="20"/>
          <w:szCs w:val="20"/>
        </w:rPr>
        <w:t>z</w:t>
      </w:r>
      <w:proofErr w:type="gramEnd"/>
      <w:r w:rsidRPr="00D930EB">
        <w:rPr>
          <w:sz w:val="20"/>
          <w:szCs w:val="20"/>
        </w:rPr>
        <w:t xml:space="preserve"> siedzibą w Chorzowie ul. Gałeczki 6, </w:t>
      </w:r>
      <w:r>
        <w:rPr>
          <w:sz w:val="20"/>
          <w:szCs w:val="20"/>
        </w:rPr>
        <w:br/>
      </w:r>
      <w:r w:rsidRPr="00D930EB">
        <w:rPr>
          <w:sz w:val="20"/>
          <w:szCs w:val="20"/>
        </w:rPr>
        <w:t xml:space="preserve">41-506 Chorzów, </w:t>
      </w:r>
      <w:r>
        <w:rPr>
          <w:sz w:val="20"/>
          <w:szCs w:val="20"/>
        </w:rPr>
        <w:t>zwane dalej BPSC;</w:t>
      </w:r>
    </w:p>
    <w:p w:rsidR="004D663A" w:rsidRDefault="004D663A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r w:rsidRPr="00D930EB">
        <w:rPr>
          <w:sz w:val="20"/>
          <w:szCs w:val="20"/>
        </w:rPr>
        <w:t xml:space="preserve">4TECH s.c. Paweł Jakubik, Piotr </w:t>
      </w:r>
      <w:proofErr w:type="spellStart"/>
      <w:r w:rsidRPr="00D930EB">
        <w:rPr>
          <w:sz w:val="20"/>
          <w:szCs w:val="20"/>
        </w:rPr>
        <w:t>Czołnik</w:t>
      </w:r>
      <w:proofErr w:type="spellEnd"/>
      <w:r w:rsidRPr="00D930EB">
        <w:rPr>
          <w:sz w:val="20"/>
          <w:szCs w:val="20"/>
        </w:rPr>
        <w:t xml:space="preserve">, Michał </w:t>
      </w:r>
      <w:proofErr w:type="spellStart"/>
      <w:r w:rsidRPr="00D930EB">
        <w:rPr>
          <w:sz w:val="20"/>
          <w:szCs w:val="20"/>
        </w:rPr>
        <w:t>Gronkowski</w:t>
      </w:r>
      <w:proofErr w:type="spellEnd"/>
      <w:r w:rsidRPr="00D930EB">
        <w:rPr>
          <w:sz w:val="20"/>
          <w:szCs w:val="20"/>
        </w:rPr>
        <w:t xml:space="preserve"> z siedzibą w Warszawie, </w:t>
      </w:r>
      <w:r>
        <w:rPr>
          <w:sz w:val="20"/>
          <w:szCs w:val="20"/>
        </w:rPr>
        <w:br/>
      </w:r>
      <w:proofErr w:type="gramStart"/>
      <w:r w:rsidRPr="00D930EB">
        <w:rPr>
          <w:sz w:val="20"/>
          <w:szCs w:val="20"/>
        </w:rPr>
        <w:t>ul. Sosnkowskiego</w:t>
      </w:r>
      <w:proofErr w:type="gramEnd"/>
      <w:r w:rsidRPr="00D930EB">
        <w:rPr>
          <w:sz w:val="20"/>
          <w:szCs w:val="20"/>
        </w:rPr>
        <w:t xml:space="preserve"> 17, 02-495 Warszawa, </w:t>
      </w:r>
      <w:r>
        <w:rPr>
          <w:sz w:val="20"/>
          <w:szCs w:val="20"/>
        </w:rPr>
        <w:t>zwany dalej 4TECH</w:t>
      </w:r>
    </w:p>
    <w:p w:rsidR="004D663A" w:rsidRPr="00D930EB" w:rsidRDefault="004D663A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r>
        <w:rPr>
          <w:sz w:val="20"/>
          <w:szCs w:val="20"/>
        </w:rPr>
        <w:t>SI ALMA Sp. z o.</w:t>
      </w:r>
      <w:proofErr w:type="gramStart"/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siedzibą Poznaniu, ul. Lutycka 95, 60-478 Poznań, zwana dalej SI ALMA</w:t>
      </w:r>
    </w:p>
    <w:p w:rsidR="004D663A" w:rsidRDefault="004D663A" w:rsidP="004D663A">
      <w:pPr>
        <w:numPr>
          <w:ilvl w:val="0"/>
          <w:numId w:val="3"/>
        </w:numPr>
        <w:spacing w:before="240" w:line="360" w:lineRule="auto"/>
        <w:ind w:left="357" w:hanging="357"/>
        <w:rPr>
          <w:sz w:val="20"/>
          <w:szCs w:val="20"/>
        </w:rPr>
      </w:pPr>
      <w:r w:rsidRPr="001D33CD">
        <w:rPr>
          <w:sz w:val="20"/>
          <w:szCs w:val="20"/>
        </w:rPr>
        <w:t xml:space="preserve">Wykaz </w:t>
      </w:r>
      <w:r>
        <w:rPr>
          <w:sz w:val="20"/>
          <w:szCs w:val="20"/>
        </w:rPr>
        <w:t xml:space="preserve">Aplikacji objętych </w:t>
      </w:r>
      <w:r w:rsidRPr="00845A8C">
        <w:rPr>
          <w:sz w:val="20"/>
          <w:szCs w:val="20"/>
        </w:rPr>
        <w:t>usługami przewidzianymi w Umowie</w:t>
      </w:r>
      <w:r>
        <w:rPr>
          <w:sz w:val="20"/>
          <w:szCs w:val="20"/>
        </w:rPr>
        <w:t>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6"/>
        <w:gridCol w:w="1376"/>
        <w:gridCol w:w="834"/>
        <w:gridCol w:w="1939"/>
        <w:gridCol w:w="1550"/>
      </w:tblGrid>
      <w:tr w:rsidR="004D663A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672815" w:rsidRDefault="004D663A" w:rsidP="003B7264">
            <w:pPr>
              <w:spacing w:line="360" w:lineRule="auto"/>
            </w:pPr>
            <w:r w:rsidRPr="00672815"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672815" w:rsidRDefault="004D663A" w:rsidP="003B7264">
            <w:pPr>
              <w:spacing w:line="360" w:lineRule="auto"/>
            </w:pPr>
            <w:r w:rsidRPr="00672815">
              <w:t xml:space="preserve">Nazwa Aplikacji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672815" w:rsidRDefault="004D663A" w:rsidP="003B7264">
            <w:pPr>
              <w:spacing w:line="360" w:lineRule="auto"/>
              <w:jc w:val="center"/>
            </w:pPr>
            <w:r>
              <w:t>Producent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672815" w:rsidRDefault="004D663A" w:rsidP="003B7264">
            <w:pPr>
              <w:jc w:val="center"/>
            </w:pPr>
            <w:r>
              <w:t>Ilość licencji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672815" w:rsidRDefault="004D663A" w:rsidP="003B7264">
            <w:pPr>
              <w:jc w:val="center"/>
            </w:pPr>
            <w:r>
              <w:t xml:space="preserve">Przedmiot </w:t>
            </w:r>
            <w:r>
              <w:br/>
              <w:t>i rodzaj licencji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672815" w:rsidRDefault="004D663A" w:rsidP="003B7264">
            <w:pPr>
              <w:jc w:val="center"/>
            </w:pPr>
            <w:r w:rsidRPr="00C97464">
              <w:t>Objęte usługą konsultacji</w:t>
            </w:r>
            <w:r>
              <w:t xml:space="preserve"> ([KA], [KT</w:t>
            </w:r>
            <w:proofErr w:type="gramStart"/>
            <w:r>
              <w:t>],[KT</w:t>
            </w:r>
            <w:proofErr w:type="gramEnd"/>
            <w:r>
              <w:t>+], NIE)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 xml:space="preserve">Eskulap - </w:t>
            </w:r>
            <w:proofErr w:type="gramStart"/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Ruch Chorych</w:t>
            </w:r>
            <w:proofErr w:type="gramEnd"/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 xml:space="preserve"> - Oddział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 w:rsidRPr="00FC25EA"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 xml:space="preserve">Eskulap - Ruch </w:t>
            </w:r>
            <w:proofErr w:type="gramStart"/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Chorych izba</w:t>
            </w:r>
            <w:proofErr w:type="gramEnd"/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 xml:space="preserve"> przyjęć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Ruch Chorych statystyka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 xml:space="preserve">Eskulap - </w:t>
            </w:r>
            <w:proofErr w:type="gramStart"/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Kolejki oczekujących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serwer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Rejestracja poradni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Dokumentacja medyczna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Dializy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Zlecenia medyczne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Rozliczenia z płatnikami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 xml:space="preserve">Eskulap - </w:t>
            </w:r>
            <w:proofErr w:type="spellStart"/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Gruper</w:t>
            </w:r>
            <w:proofErr w:type="spellEnd"/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 xml:space="preserve"> (do 80 lic RCH)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serwer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Kalkulacja kosztów procedur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Rachunek Kosztów Leczenia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Blok Operacyjny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Laboratorium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Sterowniki do maszyn laboratoryjnych: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urządzenie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Bakteriologia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Apteka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Apteczka Oddziałowa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Administrator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6A1525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6A1525">
              <w:rPr>
                <w:rFonts w:ascii="Cambria" w:hAnsi="Cambria"/>
                <w:sz w:val="21"/>
                <w:szCs w:val="21"/>
                <w:lang w:eastAsia="en-US"/>
              </w:rPr>
              <w:t>Eskulap - Poczta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6A1525" w:rsidRDefault="00F2389F" w:rsidP="003B7264">
            <w:pPr>
              <w:jc w:val="center"/>
              <w:rPr>
                <w:sz w:val="20"/>
                <w:szCs w:val="20"/>
              </w:rPr>
            </w:pPr>
            <w:proofErr w:type="gramStart"/>
            <w:r w:rsidRPr="006A1525">
              <w:rPr>
                <w:sz w:val="20"/>
                <w:szCs w:val="20"/>
              </w:rPr>
              <w:t>serwer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Bank Krwi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RIGHTSOFT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stanowisko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5 - FK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5- Kadry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5- Płace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5- Magazyn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5- Dystrybucja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5- Środki Trwałe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 – Budżetowanie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663A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Impuls 5 – e- Deklaracje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jednoczesny</w:t>
            </w:r>
            <w:proofErr w:type="gramEnd"/>
            <w:r>
              <w:rPr>
                <w:sz w:val="20"/>
                <w:szCs w:val="20"/>
              </w:rPr>
              <w:t xml:space="preserve">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2E3C67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663A" w:rsidRDefault="004D663A" w:rsidP="004D663A">
      <w:pPr>
        <w:spacing w:line="360" w:lineRule="auto"/>
      </w:pPr>
    </w:p>
    <w:p w:rsidR="004D663A" w:rsidRDefault="004D663A" w:rsidP="004D663A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D663A" w:rsidTr="003B7264">
        <w:tc>
          <w:tcPr>
            <w:tcW w:w="4644" w:type="dxa"/>
          </w:tcPr>
          <w:p w:rsidR="004D663A" w:rsidRPr="007C7F79" w:rsidRDefault="004D663A" w:rsidP="003B7264">
            <w:pPr>
              <w:pStyle w:val="Tytu"/>
              <w:spacing w:line="360" w:lineRule="auto"/>
              <w:rPr>
                <w:rFonts w:cs="Arial"/>
              </w:rPr>
            </w:pPr>
          </w:p>
        </w:tc>
        <w:tc>
          <w:tcPr>
            <w:tcW w:w="4644" w:type="dxa"/>
          </w:tcPr>
          <w:p w:rsidR="004D663A" w:rsidRPr="007C7F79" w:rsidRDefault="004D663A" w:rsidP="003B7264">
            <w:pPr>
              <w:pStyle w:val="Tytu"/>
              <w:spacing w:line="360" w:lineRule="auto"/>
              <w:rPr>
                <w:rFonts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WYKONAWCA</w:t>
            </w:r>
            <w:r w:rsidR="00017D52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Pr="007C7F79">
              <w:rPr>
                <w:rFonts w:ascii="Arial" w:hAnsi="Arial" w:cs="Arial"/>
                <w:sz w:val="22"/>
              </w:rPr>
              <w:t xml:space="preserve">    </w:t>
            </w:r>
          </w:p>
        </w:tc>
      </w:tr>
    </w:tbl>
    <w:p w:rsidR="004D663A" w:rsidRDefault="004D663A" w:rsidP="004D663A"/>
    <w:p w:rsidR="00654FA7" w:rsidRDefault="00654FA7"/>
    <w:sectPr w:rsidR="00654FA7" w:rsidSect="003C0A6B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B9" w:rsidRDefault="00B76FB9" w:rsidP="00017D52">
      <w:r>
        <w:separator/>
      </w:r>
    </w:p>
  </w:endnote>
  <w:endnote w:type="continuationSeparator" w:id="0">
    <w:p w:rsidR="00B76FB9" w:rsidRDefault="00B76FB9" w:rsidP="0001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6005"/>
      <w:docPartObj>
        <w:docPartGallery w:val="Page Numbers (Bottom of Page)"/>
        <w:docPartUnique/>
      </w:docPartObj>
    </w:sdtPr>
    <w:sdtEndPr/>
    <w:sdtContent>
      <w:p w:rsidR="00017D52" w:rsidRDefault="00017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48D">
          <w:rPr>
            <w:noProof/>
          </w:rPr>
          <w:t>1</w:t>
        </w:r>
        <w:r>
          <w:fldChar w:fldCharType="end"/>
        </w:r>
      </w:p>
    </w:sdtContent>
  </w:sdt>
  <w:p w:rsidR="00017D52" w:rsidRDefault="00017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B9" w:rsidRDefault="00B76FB9" w:rsidP="00017D52">
      <w:r>
        <w:separator/>
      </w:r>
    </w:p>
  </w:footnote>
  <w:footnote w:type="continuationSeparator" w:id="0">
    <w:p w:rsidR="00B76FB9" w:rsidRDefault="00B76FB9" w:rsidP="0001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4748B"/>
    <w:multiLevelType w:val="hybridMultilevel"/>
    <w:tmpl w:val="410E4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63A"/>
    <w:rsid w:val="00017D52"/>
    <w:rsid w:val="00350422"/>
    <w:rsid w:val="004D663A"/>
    <w:rsid w:val="005D3809"/>
    <w:rsid w:val="0064295C"/>
    <w:rsid w:val="00654FA7"/>
    <w:rsid w:val="006A1525"/>
    <w:rsid w:val="006F41FD"/>
    <w:rsid w:val="0085248D"/>
    <w:rsid w:val="00B76FB9"/>
    <w:rsid w:val="00BE2045"/>
    <w:rsid w:val="00EA43C8"/>
    <w:rsid w:val="00F2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63A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63A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6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4D663A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4D663A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01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52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52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i-plugowski</dc:creator>
  <cp:keywords/>
  <dc:description/>
  <cp:lastModifiedBy>t-konieczny</cp:lastModifiedBy>
  <cp:revision>8</cp:revision>
  <dcterms:created xsi:type="dcterms:W3CDTF">2016-03-15T12:11:00Z</dcterms:created>
  <dcterms:modified xsi:type="dcterms:W3CDTF">2016-06-16T08:54:00Z</dcterms:modified>
</cp:coreProperties>
</file>