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06B10" w:rsidRPr="00F70ABE" w:rsidRDefault="00D06B10" w:rsidP="00D06B10">
      <w:pPr>
        <w:pStyle w:val="Tytu"/>
        <w:jc w:val="left"/>
        <w:rPr>
          <w:szCs w:val="24"/>
        </w:rPr>
      </w:pPr>
      <w:r w:rsidRPr="00F70ABE">
        <w:rPr>
          <w:szCs w:val="24"/>
        </w:rPr>
        <w:t>Znak sprawy: MCM/WSM/ZP14/2015</w:t>
      </w:r>
    </w:p>
    <w:p w:rsidR="00D06B10" w:rsidRPr="00F70ABE" w:rsidRDefault="00D06B10" w:rsidP="00D06B10">
      <w:pPr>
        <w:pStyle w:val="Tytu"/>
        <w:jc w:val="right"/>
        <w:rPr>
          <w:szCs w:val="24"/>
        </w:rPr>
      </w:pPr>
      <w:r w:rsidRPr="00F70ABE">
        <w:rPr>
          <w:szCs w:val="24"/>
        </w:rPr>
        <w:t xml:space="preserve">Załącznik </w:t>
      </w:r>
      <w:r w:rsidR="00F70ABE">
        <w:rPr>
          <w:szCs w:val="24"/>
        </w:rPr>
        <w:t>N</w:t>
      </w:r>
      <w:r w:rsidRPr="00F70ABE">
        <w:rPr>
          <w:szCs w:val="24"/>
        </w:rPr>
        <w:t>r 6 do SIWZ</w:t>
      </w:r>
    </w:p>
    <w:p w:rsidR="00D06B10" w:rsidRPr="00F70ABE" w:rsidRDefault="00D06B10" w:rsidP="00D06B10">
      <w:pPr>
        <w:pStyle w:val="Tytu"/>
        <w:rPr>
          <w:szCs w:val="24"/>
        </w:rPr>
      </w:pPr>
    </w:p>
    <w:p w:rsidR="00D06B10" w:rsidRPr="00F70ABE" w:rsidRDefault="00D06B10" w:rsidP="00D06B10">
      <w:pPr>
        <w:pStyle w:val="Tytu"/>
        <w:rPr>
          <w:szCs w:val="24"/>
        </w:rPr>
      </w:pPr>
      <w:r w:rsidRPr="00F70ABE">
        <w:rPr>
          <w:szCs w:val="24"/>
        </w:rPr>
        <w:t>UMOWA nr MCM/WSM/ZP14/......./2015</w:t>
      </w:r>
    </w:p>
    <w:p w:rsidR="00D06B10" w:rsidRPr="00F70ABE" w:rsidRDefault="00D06B10" w:rsidP="00D06B10">
      <w:pPr>
        <w:pStyle w:val="Tytu"/>
        <w:rPr>
          <w:szCs w:val="24"/>
        </w:rPr>
      </w:pPr>
      <w:r w:rsidRPr="00F70ABE">
        <w:rPr>
          <w:szCs w:val="24"/>
        </w:rPr>
        <w:t>zawarta w dniu ……………… r. w Miliczu</w:t>
      </w:r>
    </w:p>
    <w:p w:rsidR="00D06B10" w:rsidRPr="00F70ABE" w:rsidRDefault="00D06B10" w:rsidP="00D06B10">
      <w:pPr>
        <w:pStyle w:val="Tytu"/>
        <w:rPr>
          <w:szCs w:val="24"/>
        </w:rPr>
      </w:pPr>
    </w:p>
    <w:p w:rsidR="00D06B10" w:rsidRPr="00F70ABE" w:rsidRDefault="00D06B10" w:rsidP="00D06B10">
      <w:pPr>
        <w:pStyle w:val="Tytu"/>
        <w:rPr>
          <w:szCs w:val="24"/>
        </w:rPr>
      </w:pPr>
      <w:r w:rsidRPr="00F70ABE">
        <w:rPr>
          <w:szCs w:val="24"/>
        </w:rPr>
        <w:t>pomiędzy:</w:t>
      </w:r>
    </w:p>
    <w:p w:rsidR="00D06B10" w:rsidRPr="00F70ABE" w:rsidRDefault="00D06B10" w:rsidP="00D06B10">
      <w:pPr>
        <w:pStyle w:val="Tytu"/>
        <w:rPr>
          <w:szCs w:val="24"/>
        </w:rPr>
      </w:pPr>
    </w:p>
    <w:p w:rsidR="00D06B10" w:rsidRPr="00F70ABE" w:rsidRDefault="00D06B10" w:rsidP="00D06B10">
      <w:pPr>
        <w:pStyle w:val="Tytu"/>
        <w:jc w:val="both"/>
        <w:rPr>
          <w:b w:val="0"/>
          <w:szCs w:val="24"/>
        </w:rPr>
      </w:pPr>
      <w:r w:rsidRPr="00F70ABE">
        <w:rPr>
          <w:bCs/>
          <w:szCs w:val="24"/>
        </w:rPr>
        <w:t>Milickim Centrum Medycznym sp. z o.o.,</w:t>
      </w:r>
      <w:r w:rsidRPr="00F70ABE">
        <w:rPr>
          <w:szCs w:val="24"/>
        </w:rPr>
        <w:t xml:space="preserve"> </w:t>
      </w:r>
      <w:r w:rsidRPr="00F70ABE">
        <w:rPr>
          <w:b w:val="0"/>
          <w:szCs w:val="24"/>
        </w:rPr>
        <w:t>z siedzibą w Miliczu (56-300), przy ul. Grzybowej 1, wpisaną do rejestru przedsiębiorców Krajowego Rejestru Sądowego, prowadzonego przez Sąd Rejonowy dla Wrocław-Fabrycznej IX Wydział Gospodarczy KRS pod nr 0000367386, NIP 916-138-81-84, w imieniu której występuje:</w:t>
      </w:r>
    </w:p>
    <w:p w:rsidR="00D06B10" w:rsidRPr="00F70ABE" w:rsidRDefault="00D06B10" w:rsidP="00D06B10">
      <w:pPr>
        <w:pStyle w:val="Tytu"/>
        <w:jc w:val="both"/>
        <w:rPr>
          <w:szCs w:val="24"/>
        </w:rPr>
      </w:pPr>
      <w:r w:rsidRPr="00F70ABE">
        <w:rPr>
          <w:szCs w:val="24"/>
        </w:rPr>
        <w:t>Prezes Zarządu Spółki – Maciej Biardzki,</w:t>
      </w:r>
    </w:p>
    <w:p w:rsidR="00D06B10" w:rsidRPr="00F70ABE" w:rsidRDefault="00D06B10" w:rsidP="00D06B10">
      <w:pPr>
        <w:pStyle w:val="Tytu"/>
        <w:jc w:val="both"/>
        <w:rPr>
          <w:szCs w:val="24"/>
        </w:rPr>
      </w:pPr>
      <w:r w:rsidRPr="00F70ABE">
        <w:rPr>
          <w:b w:val="0"/>
          <w:szCs w:val="24"/>
        </w:rPr>
        <w:t xml:space="preserve">zwaną w dalszej części umowy </w:t>
      </w:r>
      <w:r w:rsidRPr="00F70ABE">
        <w:rPr>
          <w:szCs w:val="24"/>
        </w:rPr>
        <w:t>Zamawiającym,</w:t>
      </w:r>
    </w:p>
    <w:p w:rsidR="00D06B10" w:rsidRPr="00F70ABE" w:rsidRDefault="00D06B10" w:rsidP="00D06B10">
      <w:pPr>
        <w:pStyle w:val="Tytu"/>
        <w:rPr>
          <w:szCs w:val="24"/>
        </w:rPr>
      </w:pPr>
    </w:p>
    <w:p w:rsidR="00D06B10" w:rsidRPr="00F70ABE" w:rsidRDefault="00D06B10" w:rsidP="006416F6">
      <w:pPr>
        <w:pStyle w:val="Tytu"/>
        <w:jc w:val="left"/>
        <w:rPr>
          <w:szCs w:val="24"/>
        </w:rPr>
      </w:pPr>
      <w:r w:rsidRPr="00F70ABE">
        <w:rPr>
          <w:szCs w:val="24"/>
        </w:rPr>
        <w:t>a</w:t>
      </w:r>
    </w:p>
    <w:p w:rsidR="00D06B10" w:rsidRPr="00F70ABE" w:rsidRDefault="00D06B10" w:rsidP="00D06B10">
      <w:pPr>
        <w:pStyle w:val="Tytu"/>
        <w:rPr>
          <w:szCs w:val="24"/>
        </w:rPr>
      </w:pPr>
    </w:p>
    <w:p w:rsidR="00D06B10" w:rsidRPr="00F70ABE" w:rsidRDefault="00D06B10" w:rsidP="002B5185">
      <w:pPr>
        <w:pStyle w:val="Tytu"/>
        <w:jc w:val="both"/>
        <w:rPr>
          <w:b w:val="0"/>
          <w:szCs w:val="24"/>
        </w:rPr>
      </w:pPr>
    </w:p>
    <w:p w:rsidR="00D06B10" w:rsidRPr="00F70ABE" w:rsidRDefault="00D06B10" w:rsidP="002B5185">
      <w:pPr>
        <w:pStyle w:val="Tytu"/>
        <w:jc w:val="both"/>
        <w:rPr>
          <w:b w:val="0"/>
          <w:szCs w:val="24"/>
        </w:rPr>
      </w:pPr>
      <w:r w:rsidRPr="00F70ABE">
        <w:rPr>
          <w:b w:val="0"/>
          <w:szCs w:val="24"/>
        </w:rPr>
        <w:t>……………………………</w:t>
      </w:r>
      <w:r w:rsidR="006416F6" w:rsidRPr="00F70ABE">
        <w:rPr>
          <w:b w:val="0"/>
          <w:szCs w:val="24"/>
        </w:rPr>
        <w:t>……………………………..</w:t>
      </w:r>
      <w:r w:rsidRPr="00F70ABE">
        <w:rPr>
          <w:b w:val="0"/>
          <w:szCs w:val="24"/>
        </w:rPr>
        <w:t>…………………………………………………………………… w imieniu którego występuje:</w:t>
      </w:r>
    </w:p>
    <w:p w:rsidR="00D06B10" w:rsidRPr="00F70ABE" w:rsidRDefault="00D06B10" w:rsidP="002B5185">
      <w:pPr>
        <w:pStyle w:val="Tytu"/>
        <w:jc w:val="both"/>
        <w:rPr>
          <w:b w:val="0"/>
          <w:szCs w:val="24"/>
        </w:rPr>
      </w:pPr>
    </w:p>
    <w:p w:rsidR="00D06B10" w:rsidRPr="00F70ABE" w:rsidRDefault="00D06B10" w:rsidP="002B5185">
      <w:pPr>
        <w:pStyle w:val="Tytu"/>
        <w:jc w:val="both"/>
        <w:rPr>
          <w:b w:val="0"/>
          <w:szCs w:val="24"/>
        </w:rPr>
      </w:pPr>
      <w:r w:rsidRPr="00F70ABE">
        <w:rPr>
          <w:b w:val="0"/>
          <w:szCs w:val="24"/>
        </w:rPr>
        <w:t>……………………………………………………………………………………..…………….</w:t>
      </w:r>
    </w:p>
    <w:p w:rsidR="00D06B10" w:rsidRPr="00F70ABE" w:rsidRDefault="00D06B10" w:rsidP="002B5185">
      <w:pPr>
        <w:pStyle w:val="Tytu"/>
        <w:jc w:val="both"/>
        <w:rPr>
          <w:szCs w:val="24"/>
        </w:rPr>
      </w:pPr>
      <w:r w:rsidRPr="00F70ABE">
        <w:rPr>
          <w:b w:val="0"/>
          <w:szCs w:val="24"/>
        </w:rPr>
        <w:t>zwanym dalej Wykonawcą,</w:t>
      </w:r>
    </w:p>
    <w:p w:rsidR="00D06B10" w:rsidRPr="00F70ABE" w:rsidRDefault="00D06B10">
      <w:pPr>
        <w:pStyle w:val="Tytu"/>
        <w:rPr>
          <w:szCs w:val="24"/>
        </w:rPr>
      </w:pPr>
    </w:p>
    <w:p w:rsidR="00471758" w:rsidRPr="00F70ABE" w:rsidRDefault="00471758" w:rsidP="00E64CB9">
      <w:pPr>
        <w:pStyle w:val="Tekstpodstawowy"/>
        <w:tabs>
          <w:tab w:val="left" w:pos="426"/>
        </w:tabs>
        <w:rPr>
          <w:szCs w:val="24"/>
        </w:rPr>
      </w:pPr>
    </w:p>
    <w:p w:rsidR="002727FE" w:rsidRPr="00F70ABE" w:rsidRDefault="00E64CB9" w:rsidP="002727FE">
      <w:pPr>
        <w:pStyle w:val="Tekstpodstawowy"/>
        <w:tabs>
          <w:tab w:val="left" w:pos="426"/>
        </w:tabs>
        <w:rPr>
          <w:b/>
          <w:szCs w:val="24"/>
        </w:rPr>
      </w:pPr>
      <w:r w:rsidRPr="00F70ABE">
        <w:rPr>
          <w:szCs w:val="24"/>
        </w:rPr>
        <w:t xml:space="preserve">Umowa została zawarta w ramach realizacji przez Zamawiającego projektu pn.: </w:t>
      </w:r>
      <w:r w:rsidR="004076D3" w:rsidRPr="00F70ABE">
        <w:rPr>
          <w:szCs w:val="24"/>
        </w:rPr>
        <w:t>„</w:t>
      </w:r>
      <w:r w:rsidR="002727FE" w:rsidRPr="00F70ABE">
        <w:rPr>
          <w:b/>
          <w:szCs w:val="24"/>
        </w:rPr>
        <w:t>„Utworzenie zakładu opiekuńczo leczniczego dla pacjentów wentylowanych mechanicznie w  Milickim Centrum Medycznym”.</w:t>
      </w:r>
    </w:p>
    <w:p w:rsidR="00E64CB9" w:rsidRPr="00F70ABE" w:rsidRDefault="00E64CB9" w:rsidP="00E64CB9">
      <w:pPr>
        <w:pStyle w:val="Tekstpodstawowy"/>
        <w:tabs>
          <w:tab w:val="left" w:pos="426"/>
        </w:tabs>
        <w:rPr>
          <w:szCs w:val="24"/>
        </w:rPr>
      </w:pPr>
    </w:p>
    <w:p w:rsidR="00601D2C" w:rsidRPr="00F70ABE" w:rsidRDefault="00E64CB9" w:rsidP="00601D2C">
      <w:pPr>
        <w:pStyle w:val="Tekstpodstawowy"/>
        <w:tabs>
          <w:tab w:val="left" w:pos="426"/>
        </w:tabs>
        <w:rPr>
          <w:b/>
          <w:szCs w:val="24"/>
        </w:rPr>
      </w:pPr>
      <w:r w:rsidRPr="00F70ABE">
        <w:rPr>
          <w:szCs w:val="24"/>
        </w:rPr>
        <w:t xml:space="preserve">Wyboru </w:t>
      </w:r>
      <w:r w:rsidR="00F02F83" w:rsidRPr="00F70ABE">
        <w:rPr>
          <w:szCs w:val="24"/>
        </w:rPr>
        <w:t xml:space="preserve">Wykonawcy </w:t>
      </w:r>
      <w:r w:rsidRPr="00F70ABE">
        <w:rPr>
          <w:szCs w:val="24"/>
        </w:rPr>
        <w:t>dokonano po przeprowadzeniu postępowania o udzielenie zamówienia publicznego w trybie przetargu nieograniczonego na podstawie ustawy z dnia 29 stycznia 2004 r. - Prawo zamówień publicznych (tj. Dz. U. z 2013 r. poz. 907 ze zm., zwanej dalej „ustawą Pzp”) o wartości szacunkowej</w:t>
      </w:r>
      <w:r w:rsidR="002727FE" w:rsidRPr="00F70ABE">
        <w:rPr>
          <w:szCs w:val="24"/>
        </w:rPr>
        <w:t xml:space="preserve"> nie</w:t>
      </w:r>
      <w:r w:rsidRPr="00F70ABE">
        <w:rPr>
          <w:szCs w:val="24"/>
        </w:rPr>
        <w:t xml:space="preserve"> przekraczającej kwoty określone w przepisach wydanych na podstawie art. 11 ust. 8 ustawy Pzp, pod nazwą </w:t>
      </w:r>
      <w:r w:rsidRPr="00F70ABE">
        <w:rPr>
          <w:b/>
          <w:szCs w:val="24"/>
        </w:rPr>
        <w:t>„</w:t>
      </w:r>
      <w:r w:rsidR="00601D2C" w:rsidRPr="00F70ABE">
        <w:rPr>
          <w:b/>
          <w:szCs w:val="24"/>
        </w:rPr>
        <w:t>Dostawa wyposażenia medycznego na potrzeby realizacji projektu pn.: „Utworzenie zakładu opiekuńczo leczniczego dla pacjentów wentylowanych mechanicznie w  Milickim Centrum Medycznym”.</w:t>
      </w:r>
    </w:p>
    <w:p w:rsidR="00E64CB9" w:rsidRPr="00F70ABE" w:rsidRDefault="00E64CB9" w:rsidP="00E64CB9">
      <w:pPr>
        <w:pStyle w:val="Tekstpodstawowy"/>
        <w:tabs>
          <w:tab w:val="left" w:pos="426"/>
        </w:tabs>
        <w:rPr>
          <w:szCs w:val="24"/>
        </w:rPr>
      </w:pPr>
      <w:r w:rsidRPr="00F70ABE">
        <w:rPr>
          <w:szCs w:val="24"/>
        </w:rPr>
        <w:t xml:space="preserve">(znak sprawy: </w:t>
      </w:r>
      <w:r w:rsidR="00601D2C" w:rsidRPr="00F70ABE">
        <w:rPr>
          <w:szCs w:val="24"/>
        </w:rPr>
        <w:t>MCM</w:t>
      </w:r>
      <w:r w:rsidR="00601D2C" w:rsidRPr="00F70ABE">
        <w:rPr>
          <w:b/>
          <w:szCs w:val="24"/>
        </w:rPr>
        <w:t>/WSM</w:t>
      </w:r>
      <w:r w:rsidR="006821F0" w:rsidRPr="00F70ABE">
        <w:rPr>
          <w:b/>
          <w:szCs w:val="24"/>
        </w:rPr>
        <w:t>/</w:t>
      </w:r>
      <w:r w:rsidR="00601D2C" w:rsidRPr="00F70ABE">
        <w:rPr>
          <w:b/>
          <w:szCs w:val="24"/>
        </w:rPr>
        <w:t>ZP14</w:t>
      </w:r>
      <w:r w:rsidR="006821F0" w:rsidRPr="00F70ABE">
        <w:rPr>
          <w:b/>
          <w:szCs w:val="24"/>
        </w:rPr>
        <w:t>/2015</w:t>
      </w:r>
      <w:r w:rsidR="006821F0" w:rsidRPr="00F70ABE">
        <w:rPr>
          <w:szCs w:val="24"/>
        </w:rPr>
        <w:t xml:space="preserve"> )</w:t>
      </w:r>
    </w:p>
    <w:p w:rsidR="007A43A9" w:rsidRPr="00F70ABE" w:rsidRDefault="007A43A9">
      <w:pPr>
        <w:pStyle w:val="Tekstpodstawowy31"/>
        <w:rPr>
          <w:szCs w:val="24"/>
        </w:rPr>
      </w:pPr>
    </w:p>
    <w:p w:rsidR="007A43A9" w:rsidRPr="00F70ABE" w:rsidRDefault="007A43A9">
      <w:pPr>
        <w:pStyle w:val="Tekstpodstawowy"/>
        <w:jc w:val="center"/>
        <w:rPr>
          <w:szCs w:val="24"/>
        </w:rPr>
      </w:pPr>
      <w:r w:rsidRPr="00F70ABE">
        <w:rPr>
          <w:b/>
          <w:szCs w:val="24"/>
        </w:rPr>
        <w:t>§ 1</w:t>
      </w:r>
      <w:r w:rsidRPr="00F70ABE">
        <w:rPr>
          <w:szCs w:val="24"/>
        </w:rPr>
        <w:t xml:space="preserve"> </w:t>
      </w:r>
    </w:p>
    <w:p w:rsidR="007A43A9" w:rsidRPr="00F70ABE" w:rsidRDefault="007A43A9">
      <w:pPr>
        <w:pStyle w:val="Tekstpodstawowy"/>
        <w:jc w:val="center"/>
        <w:rPr>
          <w:b/>
          <w:szCs w:val="24"/>
        </w:rPr>
      </w:pPr>
      <w:r w:rsidRPr="00F70ABE">
        <w:rPr>
          <w:b/>
          <w:szCs w:val="24"/>
        </w:rPr>
        <w:t>PRZEDMIOT UMOWY</w:t>
      </w:r>
    </w:p>
    <w:p w:rsidR="007A43A9" w:rsidRPr="00F70ABE" w:rsidRDefault="007A43A9">
      <w:pPr>
        <w:pStyle w:val="Tekstpodstawowy"/>
        <w:ind w:hanging="426"/>
        <w:rPr>
          <w:b/>
          <w:szCs w:val="24"/>
        </w:rPr>
      </w:pPr>
    </w:p>
    <w:p w:rsidR="007A43A9" w:rsidRPr="00F70ABE" w:rsidRDefault="007A43A9" w:rsidP="000C3535">
      <w:pPr>
        <w:pStyle w:val="Tekstpodstawowy"/>
        <w:numPr>
          <w:ilvl w:val="0"/>
          <w:numId w:val="21"/>
        </w:numPr>
        <w:tabs>
          <w:tab w:val="left" w:pos="426"/>
        </w:tabs>
        <w:ind w:left="426" w:hanging="426"/>
        <w:jc w:val="left"/>
        <w:rPr>
          <w:b/>
          <w:szCs w:val="24"/>
          <w:u w:val="single"/>
        </w:rPr>
      </w:pPr>
      <w:r w:rsidRPr="00F70ABE">
        <w:rPr>
          <w:szCs w:val="24"/>
        </w:rPr>
        <w:t xml:space="preserve">Przedmiotem umowy </w:t>
      </w:r>
      <w:r w:rsidR="00EA2BF8" w:rsidRPr="00F70ABE">
        <w:rPr>
          <w:szCs w:val="24"/>
        </w:rPr>
        <w:t xml:space="preserve">jest </w:t>
      </w:r>
      <w:r w:rsidR="00471758" w:rsidRPr="00F70ABE">
        <w:rPr>
          <w:szCs w:val="24"/>
        </w:rPr>
        <w:t>realizacja zamówienia pn. „</w:t>
      </w:r>
      <w:r w:rsidR="000C3535" w:rsidRPr="00F70ABE">
        <w:rPr>
          <w:szCs w:val="24"/>
        </w:rPr>
        <w:t>…………..</w:t>
      </w:r>
      <w:r w:rsidR="00471758" w:rsidRPr="00F70ABE">
        <w:rPr>
          <w:szCs w:val="24"/>
        </w:rPr>
        <w:t>”</w:t>
      </w:r>
      <w:r w:rsidR="00AF69D5" w:rsidRPr="00F70ABE">
        <w:rPr>
          <w:szCs w:val="24"/>
        </w:rPr>
        <w:t>nr postępowania</w:t>
      </w:r>
      <w:r w:rsidR="00471758" w:rsidRPr="00F70ABE">
        <w:rPr>
          <w:szCs w:val="24"/>
        </w:rPr>
        <w:t xml:space="preserve">: </w:t>
      </w:r>
      <w:r w:rsidR="000C3535" w:rsidRPr="00F70ABE">
        <w:rPr>
          <w:szCs w:val="24"/>
        </w:rPr>
        <w:t>…………………..</w:t>
      </w:r>
      <w:r w:rsidR="00471758" w:rsidRPr="00F70ABE">
        <w:rPr>
          <w:szCs w:val="24"/>
        </w:rPr>
        <w:t xml:space="preserve"> </w:t>
      </w:r>
      <w:r w:rsidR="00AF69D5" w:rsidRPr="00F70ABE">
        <w:rPr>
          <w:szCs w:val="24"/>
        </w:rPr>
        <w:t>- część nr ……….,</w:t>
      </w:r>
    </w:p>
    <w:p w:rsidR="00E64CB9" w:rsidRPr="00F70ABE" w:rsidRDefault="007A43A9" w:rsidP="00F668EC">
      <w:pPr>
        <w:pStyle w:val="Tekstpodstawowy"/>
        <w:numPr>
          <w:ilvl w:val="0"/>
          <w:numId w:val="21"/>
        </w:numPr>
        <w:tabs>
          <w:tab w:val="left" w:pos="426"/>
        </w:tabs>
        <w:ind w:left="426" w:hanging="426"/>
        <w:rPr>
          <w:szCs w:val="24"/>
        </w:rPr>
      </w:pPr>
      <w:r w:rsidRPr="00F70ABE">
        <w:rPr>
          <w:szCs w:val="24"/>
        </w:rPr>
        <w:t xml:space="preserve">Szczegółowy opis przedmiotu umowy </w:t>
      </w:r>
      <w:r w:rsidR="004A2050" w:rsidRPr="00F70ABE">
        <w:rPr>
          <w:szCs w:val="24"/>
        </w:rPr>
        <w:t xml:space="preserve">zawiera załącznik nr </w:t>
      </w:r>
      <w:r w:rsidR="00BD2705" w:rsidRPr="00F70ABE">
        <w:rPr>
          <w:szCs w:val="24"/>
        </w:rPr>
        <w:t xml:space="preserve">5 </w:t>
      </w:r>
      <w:r w:rsidR="004A2050" w:rsidRPr="00F70ABE">
        <w:rPr>
          <w:szCs w:val="24"/>
        </w:rPr>
        <w:t>do SIWZ.</w:t>
      </w:r>
    </w:p>
    <w:p w:rsidR="007A43A9" w:rsidRPr="00F70ABE" w:rsidRDefault="00471758">
      <w:pPr>
        <w:pStyle w:val="Tekstpodstawowy"/>
        <w:numPr>
          <w:ilvl w:val="0"/>
          <w:numId w:val="21"/>
        </w:numPr>
        <w:tabs>
          <w:tab w:val="left" w:pos="426"/>
        </w:tabs>
        <w:ind w:left="426" w:hanging="426"/>
        <w:rPr>
          <w:szCs w:val="24"/>
        </w:rPr>
      </w:pPr>
      <w:r w:rsidRPr="00F70ABE">
        <w:rPr>
          <w:szCs w:val="24"/>
        </w:rPr>
        <w:t xml:space="preserve">Wykonawca zrealizuje przedmiot umowy </w:t>
      </w:r>
      <w:r w:rsidR="007A43A9" w:rsidRPr="00F70ABE">
        <w:rPr>
          <w:szCs w:val="24"/>
        </w:rPr>
        <w:t xml:space="preserve">w </w:t>
      </w:r>
      <w:r w:rsidRPr="00F70ABE">
        <w:rPr>
          <w:szCs w:val="24"/>
        </w:rPr>
        <w:t>terminie</w:t>
      </w:r>
      <w:r w:rsidR="007A43A9" w:rsidRPr="00F70ABE">
        <w:rPr>
          <w:szCs w:val="24"/>
        </w:rPr>
        <w:t xml:space="preserve">  </w:t>
      </w:r>
      <w:r w:rsidR="00601D2C" w:rsidRPr="00F70ABE">
        <w:rPr>
          <w:szCs w:val="24"/>
        </w:rPr>
        <w:t>42</w:t>
      </w:r>
      <w:r w:rsidR="00AF69D5" w:rsidRPr="00F70ABE">
        <w:rPr>
          <w:szCs w:val="24"/>
        </w:rPr>
        <w:t xml:space="preserve"> dni </w:t>
      </w:r>
      <w:r w:rsidR="007A43A9" w:rsidRPr="00F70ABE">
        <w:rPr>
          <w:szCs w:val="24"/>
        </w:rPr>
        <w:t xml:space="preserve">od </w:t>
      </w:r>
      <w:r w:rsidR="00AF69D5" w:rsidRPr="00F70ABE">
        <w:rPr>
          <w:szCs w:val="24"/>
        </w:rPr>
        <w:t>daty</w:t>
      </w:r>
      <w:r w:rsidR="007A43A9" w:rsidRPr="00F70ABE">
        <w:rPr>
          <w:szCs w:val="24"/>
        </w:rPr>
        <w:t xml:space="preserve"> zawarcia umowy.</w:t>
      </w:r>
      <w:r w:rsidR="00307C0B" w:rsidRPr="00F70ABE">
        <w:rPr>
          <w:szCs w:val="24"/>
        </w:rPr>
        <w:t xml:space="preserve"> Termin realizacji zamówienia zostanie uznany za dochowany</w:t>
      </w:r>
      <w:r w:rsidR="003E6BB4" w:rsidRPr="00F70ABE">
        <w:rPr>
          <w:szCs w:val="24"/>
        </w:rPr>
        <w:t xml:space="preserve">, jeśli przed upływem terminu określonego w zdaniu pierwszym zostaną podpisane przez </w:t>
      </w:r>
      <w:r w:rsidR="00601D2C" w:rsidRPr="00F70ABE">
        <w:rPr>
          <w:szCs w:val="24"/>
        </w:rPr>
        <w:t>Zamawiającego</w:t>
      </w:r>
      <w:r w:rsidR="003E6BB4" w:rsidRPr="00F70ABE">
        <w:rPr>
          <w:szCs w:val="24"/>
        </w:rPr>
        <w:t xml:space="preserve"> protokoły zdawczo </w:t>
      </w:r>
      <w:r w:rsidR="0048787F" w:rsidRPr="00F70ABE">
        <w:rPr>
          <w:szCs w:val="24"/>
        </w:rPr>
        <w:t>–</w:t>
      </w:r>
      <w:r w:rsidR="003E6BB4" w:rsidRPr="00F70ABE">
        <w:rPr>
          <w:szCs w:val="24"/>
        </w:rPr>
        <w:t xml:space="preserve"> odbiorcze</w:t>
      </w:r>
      <w:r w:rsidR="0048787F" w:rsidRPr="00F70ABE">
        <w:rPr>
          <w:szCs w:val="24"/>
        </w:rPr>
        <w:t xml:space="preserve"> bez zastrzeżeń</w:t>
      </w:r>
      <w:r w:rsidR="00307C0B" w:rsidRPr="00F70ABE">
        <w:rPr>
          <w:szCs w:val="24"/>
        </w:rPr>
        <w:t>.</w:t>
      </w:r>
    </w:p>
    <w:p w:rsidR="00EA2BF8" w:rsidRPr="00F70ABE" w:rsidRDefault="00EA2BF8">
      <w:pPr>
        <w:pStyle w:val="Tekstpodstawowy"/>
        <w:numPr>
          <w:ilvl w:val="0"/>
          <w:numId w:val="21"/>
        </w:numPr>
        <w:tabs>
          <w:tab w:val="left" w:pos="426"/>
        </w:tabs>
        <w:ind w:left="426" w:hanging="426"/>
        <w:rPr>
          <w:szCs w:val="24"/>
        </w:rPr>
      </w:pPr>
      <w:r w:rsidRPr="00F70ABE">
        <w:rPr>
          <w:szCs w:val="24"/>
        </w:rPr>
        <w:t>Integralną częścią umowy jest SIWZ wraz z załącznikami</w:t>
      </w:r>
      <w:r w:rsidR="0081739F" w:rsidRPr="00F70ABE">
        <w:rPr>
          <w:szCs w:val="24"/>
        </w:rPr>
        <w:t>, dokumentacja postępowania w/s zamówienia publicznego</w:t>
      </w:r>
      <w:r w:rsidRPr="00F70ABE">
        <w:rPr>
          <w:szCs w:val="24"/>
        </w:rPr>
        <w:t xml:space="preserve"> oraz oferta Wykonawcy</w:t>
      </w:r>
      <w:r w:rsidR="000C3535" w:rsidRPr="00F70ABE">
        <w:rPr>
          <w:szCs w:val="24"/>
        </w:rPr>
        <w:t>.</w:t>
      </w:r>
    </w:p>
    <w:p w:rsidR="004818D1" w:rsidRPr="00F70ABE" w:rsidRDefault="00DC219D" w:rsidP="00DC219D">
      <w:pPr>
        <w:pStyle w:val="Tekstpodstawowy"/>
        <w:numPr>
          <w:ilvl w:val="0"/>
          <w:numId w:val="21"/>
        </w:numPr>
        <w:tabs>
          <w:tab w:val="left" w:pos="426"/>
        </w:tabs>
        <w:ind w:left="426" w:hanging="426"/>
        <w:rPr>
          <w:szCs w:val="24"/>
        </w:rPr>
      </w:pPr>
      <w:r w:rsidRPr="00F70ABE">
        <w:rPr>
          <w:szCs w:val="24"/>
        </w:rPr>
        <w:lastRenderedPageBreak/>
        <w:t>Miejsc</w:t>
      </w:r>
      <w:r w:rsidR="004818D1" w:rsidRPr="00F70ABE">
        <w:rPr>
          <w:szCs w:val="24"/>
        </w:rPr>
        <w:t xml:space="preserve">ami </w:t>
      </w:r>
      <w:r w:rsidRPr="00F70ABE">
        <w:rPr>
          <w:szCs w:val="24"/>
        </w:rPr>
        <w:t xml:space="preserve"> realizacji zamówienia </w:t>
      </w:r>
      <w:r w:rsidR="00141483" w:rsidRPr="00F70ABE">
        <w:rPr>
          <w:szCs w:val="24"/>
        </w:rPr>
        <w:t>jest siedziba</w:t>
      </w:r>
      <w:r w:rsidRPr="00F70ABE">
        <w:rPr>
          <w:szCs w:val="24"/>
        </w:rPr>
        <w:t>:</w:t>
      </w:r>
      <w:r w:rsidR="00141483" w:rsidRPr="00F70ABE">
        <w:rPr>
          <w:b/>
          <w:bCs/>
          <w:szCs w:val="24"/>
        </w:rPr>
        <w:t xml:space="preserve"> Milickiego Centrum Medycznego sp. z o.o.,</w:t>
      </w:r>
      <w:r w:rsidR="00141483" w:rsidRPr="00F70ABE">
        <w:rPr>
          <w:b/>
          <w:szCs w:val="24"/>
        </w:rPr>
        <w:t xml:space="preserve"> z siedzibą w Miliczu (56-300), przy ul. Grzybowej 1.</w:t>
      </w:r>
    </w:p>
    <w:p w:rsidR="00DC219D" w:rsidRPr="00F70ABE" w:rsidRDefault="00DC219D" w:rsidP="00DC219D">
      <w:pPr>
        <w:pStyle w:val="Tekstpodstawowy"/>
        <w:tabs>
          <w:tab w:val="left" w:pos="426"/>
        </w:tabs>
        <w:ind w:left="426"/>
        <w:rPr>
          <w:szCs w:val="24"/>
        </w:rPr>
      </w:pPr>
    </w:p>
    <w:p w:rsidR="007A43A9" w:rsidRPr="00F70ABE" w:rsidRDefault="007A43A9">
      <w:pPr>
        <w:tabs>
          <w:tab w:val="left" w:pos="993"/>
        </w:tabs>
        <w:ind w:left="142" w:hanging="142"/>
        <w:jc w:val="center"/>
        <w:rPr>
          <w:b/>
          <w:sz w:val="24"/>
          <w:szCs w:val="24"/>
        </w:rPr>
      </w:pPr>
      <w:r w:rsidRPr="00F70ABE">
        <w:rPr>
          <w:b/>
          <w:sz w:val="24"/>
          <w:szCs w:val="24"/>
        </w:rPr>
        <w:t>§ 2</w:t>
      </w:r>
    </w:p>
    <w:p w:rsidR="007A43A9" w:rsidRPr="00F70ABE" w:rsidRDefault="007A43A9">
      <w:pPr>
        <w:tabs>
          <w:tab w:val="left" w:pos="993"/>
        </w:tabs>
        <w:ind w:left="142" w:hanging="142"/>
        <w:jc w:val="center"/>
        <w:rPr>
          <w:b/>
          <w:sz w:val="24"/>
          <w:szCs w:val="24"/>
        </w:rPr>
      </w:pPr>
      <w:r w:rsidRPr="00F70ABE">
        <w:rPr>
          <w:b/>
          <w:sz w:val="24"/>
          <w:szCs w:val="24"/>
        </w:rPr>
        <w:t>WYNAGRODZENIE</w:t>
      </w:r>
    </w:p>
    <w:p w:rsidR="007A43A9" w:rsidRPr="00F70ABE" w:rsidRDefault="007A43A9">
      <w:pPr>
        <w:tabs>
          <w:tab w:val="left" w:pos="993"/>
        </w:tabs>
        <w:ind w:left="142" w:hanging="142"/>
        <w:jc w:val="center"/>
        <w:rPr>
          <w:b/>
          <w:sz w:val="24"/>
          <w:szCs w:val="24"/>
        </w:rPr>
      </w:pPr>
    </w:p>
    <w:p w:rsidR="00E317C9" w:rsidRPr="00F70ABE" w:rsidRDefault="007A43A9">
      <w:pPr>
        <w:numPr>
          <w:ilvl w:val="0"/>
          <w:numId w:val="9"/>
        </w:numPr>
        <w:tabs>
          <w:tab w:val="left" w:pos="360"/>
          <w:tab w:val="left" w:pos="426"/>
          <w:tab w:val="left" w:pos="993"/>
        </w:tabs>
        <w:ind w:left="360"/>
        <w:jc w:val="both"/>
        <w:rPr>
          <w:sz w:val="24"/>
          <w:szCs w:val="24"/>
        </w:rPr>
      </w:pPr>
      <w:r w:rsidRPr="00F70ABE">
        <w:rPr>
          <w:sz w:val="24"/>
          <w:szCs w:val="24"/>
        </w:rPr>
        <w:t xml:space="preserve">Za wykonanie przedmiotu umowy Zamawiający zapłaci Wykonawcy </w:t>
      </w:r>
      <w:r w:rsidR="00EA2BF8" w:rsidRPr="00F70ABE">
        <w:rPr>
          <w:sz w:val="24"/>
          <w:szCs w:val="24"/>
        </w:rPr>
        <w:t xml:space="preserve">wynagrodzenie w </w:t>
      </w:r>
      <w:r w:rsidR="0081739F" w:rsidRPr="00F70ABE">
        <w:rPr>
          <w:sz w:val="24"/>
          <w:szCs w:val="24"/>
        </w:rPr>
        <w:t>wysokości</w:t>
      </w:r>
      <w:r w:rsidR="00E317C9" w:rsidRPr="00F70ABE">
        <w:rPr>
          <w:sz w:val="24"/>
          <w:szCs w:val="24"/>
        </w:rPr>
        <w:t>:</w:t>
      </w:r>
    </w:p>
    <w:p w:rsidR="00E317C9" w:rsidRPr="00F70ABE" w:rsidRDefault="00E317C9" w:rsidP="00E317C9">
      <w:pPr>
        <w:tabs>
          <w:tab w:val="left" w:pos="360"/>
          <w:tab w:val="left" w:pos="426"/>
          <w:tab w:val="left" w:pos="993"/>
        </w:tabs>
        <w:ind w:left="360"/>
        <w:jc w:val="both"/>
        <w:rPr>
          <w:sz w:val="24"/>
          <w:szCs w:val="24"/>
        </w:rPr>
      </w:pPr>
      <w:r w:rsidRPr="00F70ABE">
        <w:rPr>
          <w:sz w:val="24"/>
          <w:szCs w:val="24"/>
        </w:rPr>
        <w:t>netto</w:t>
      </w:r>
      <w:r w:rsidR="007A43A9" w:rsidRPr="00F70ABE">
        <w:rPr>
          <w:sz w:val="24"/>
          <w:szCs w:val="24"/>
        </w:rPr>
        <w:t xml:space="preserve"> …………………….….. PLN </w:t>
      </w:r>
      <w:r w:rsidR="00EA2BF8" w:rsidRPr="00F70ABE">
        <w:rPr>
          <w:sz w:val="24"/>
          <w:szCs w:val="24"/>
        </w:rPr>
        <w:t>(</w:t>
      </w:r>
      <w:r w:rsidR="007A43A9" w:rsidRPr="00F70ABE">
        <w:rPr>
          <w:sz w:val="24"/>
          <w:szCs w:val="24"/>
        </w:rPr>
        <w:t>słownie</w:t>
      </w:r>
      <w:r w:rsidR="00EA2BF8" w:rsidRPr="00F70ABE">
        <w:rPr>
          <w:sz w:val="24"/>
          <w:szCs w:val="24"/>
        </w:rPr>
        <w:t>:</w:t>
      </w:r>
      <w:r w:rsidR="007A43A9" w:rsidRPr="00F70ABE">
        <w:rPr>
          <w:sz w:val="24"/>
          <w:szCs w:val="24"/>
        </w:rPr>
        <w:t xml:space="preserve"> ………………………….…………………………………..…………..</w:t>
      </w:r>
      <w:r w:rsidR="00EA2BF8" w:rsidRPr="00F70ABE">
        <w:rPr>
          <w:sz w:val="24"/>
          <w:szCs w:val="24"/>
        </w:rPr>
        <w:t>)</w:t>
      </w:r>
      <w:r w:rsidRPr="00F70ABE">
        <w:rPr>
          <w:sz w:val="24"/>
          <w:szCs w:val="24"/>
        </w:rPr>
        <w:t>,</w:t>
      </w:r>
    </w:p>
    <w:p w:rsidR="00E317C9" w:rsidRPr="00F70ABE" w:rsidRDefault="007A43A9" w:rsidP="00E317C9">
      <w:pPr>
        <w:tabs>
          <w:tab w:val="left" w:pos="360"/>
          <w:tab w:val="left" w:pos="426"/>
          <w:tab w:val="left" w:pos="993"/>
        </w:tabs>
        <w:ind w:left="360"/>
        <w:jc w:val="both"/>
        <w:rPr>
          <w:sz w:val="24"/>
          <w:szCs w:val="24"/>
        </w:rPr>
      </w:pPr>
      <w:r w:rsidRPr="00F70ABE">
        <w:rPr>
          <w:sz w:val="24"/>
          <w:szCs w:val="24"/>
        </w:rPr>
        <w:t>podatek od towarów i usług (VAT) w kwocie</w:t>
      </w:r>
      <w:r w:rsidR="00EA2BF8" w:rsidRPr="00F70ABE">
        <w:rPr>
          <w:sz w:val="24"/>
          <w:szCs w:val="24"/>
        </w:rPr>
        <w:t>……………….…….</w:t>
      </w:r>
      <w:r w:rsidR="00E317C9" w:rsidRPr="00F70ABE">
        <w:rPr>
          <w:sz w:val="24"/>
          <w:szCs w:val="24"/>
        </w:rPr>
        <w:t xml:space="preserve"> PLN</w:t>
      </w:r>
      <w:r w:rsidR="00EA2BF8" w:rsidRPr="00F70ABE">
        <w:rPr>
          <w:sz w:val="24"/>
          <w:szCs w:val="24"/>
        </w:rPr>
        <w:t xml:space="preserve"> (słownie: ………………)</w:t>
      </w:r>
      <w:r w:rsidR="00E317C9" w:rsidRPr="00F70ABE">
        <w:rPr>
          <w:sz w:val="24"/>
          <w:szCs w:val="24"/>
        </w:rPr>
        <w:t xml:space="preserve">, </w:t>
      </w:r>
    </w:p>
    <w:p w:rsidR="007A43A9" w:rsidRPr="00F70ABE" w:rsidRDefault="00E317C9" w:rsidP="00E317C9">
      <w:pPr>
        <w:tabs>
          <w:tab w:val="left" w:pos="360"/>
          <w:tab w:val="left" w:pos="426"/>
          <w:tab w:val="left" w:pos="993"/>
        </w:tabs>
        <w:ind w:left="360"/>
        <w:jc w:val="both"/>
        <w:rPr>
          <w:sz w:val="24"/>
          <w:szCs w:val="24"/>
        </w:rPr>
      </w:pPr>
      <w:r w:rsidRPr="00F70ABE">
        <w:rPr>
          <w:sz w:val="24"/>
          <w:szCs w:val="24"/>
        </w:rPr>
        <w:t>brutto …………………….….. PLN (słownie: ………………………….…………………………………..…………..).</w:t>
      </w:r>
    </w:p>
    <w:p w:rsidR="00F668EC" w:rsidRPr="00F70ABE" w:rsidRDefault="00F668EC" w:rsidP="00F668EC">
      <w:pPr>
        <w:numPr>
          <w:ilvl w:val="0"/>
          <w:numId w:val="9"/>
        </w:numPr>
        <w:tabs>
          <w:tab w:val="left" w:pos="360"/>
          <w:tab w:val="left" w:pos="426"/>
          <w:tab w:val="left" w:pos="993"/>
        </w:tabs>
        <w:ind w:left="360"/>
        <w:jc w:val="both"/>
        <w:rPr>
          <w:sz w:val="24"/>
          <w:szCs w:val="24"/>
        </w:rPr>
      </w:pPr>
      <w:r w:rsidRPr="00F70ABE">
        <w:rPr>
          <w:sz w:val="24"/>
          <w:szCs w:val="24"/>
        </w:rPr>
        <w:t xml:space="preserve">Ilość i ceny jednostkowe poszczególnych urządzeń objętych przedmiotem umowy określa </w:t>
      </w:r>
      <w:r w:rsidR="00D81424" w:rsidRPr="00F70ABE">
        <w:rPr>
          <w:sz w:val="24"/>
          <w:szCs w:val="24"/>
        </w:rPr>
        <w:t>„</w:t>
      </w:r>
      <w:r w:rsidR="0099121D" w:rsidRPr="00F70ABE">
        <w:rPr>
          <w:sz w:val="24"/>
          <w:szCs w:val="24"/>
        </w:rPr>
        <w:t>F</w:t>
      </w:r>
      <w:r w:rsidRPr="00F70ABE">
        <w:rPr>
          <w:sz w:val="24"/>
          <w:szCs w:val="24"/>
        </w:rPr>
        <w:t>ormularz cenowy</w:t>
      </w:r>
      <w:r w:rsidR="00D81424" w:rsidRPr="00F70ABE">
        <w:rPr>
          <w:sz w:val="24"/>
          <w:szCs w:val="24"/>
        </w:rPr>
        <w:t>”</w:t>
      </w:r>
      <w:r w:rsidRPr="00F70ABE">
        <w:rPr>
          <w:sz w:val="24"/>
          <w:szCs w:val="24"/>
        </w:rPr>
        <w:t xml:space="preserve"> </w:t>
      </w:r>
      <w:r w:rsidR="00DB5F1D" w:rsidRPr="00F70ABE">
        <w:rPr>
          <w:bCs/>
          <w:sz w:val="24"/>
          <w:szCs w:val="24"/>
        </w:rPr>
        <w:t>załączony</w:t>
      </w:r>
      <w:r w:rsidR="00C9588A" w:rsidRPr="00F70ABE">
        <w:rPr>
          <w:bCs/>
          <w:sz w:val="24"/>
          <w:szCs w:val="24"/>
        </w:rPr>
        <w:t xml:space="preserve"> do oferty i </w:t>
      </w:r>
      <w:r w:rsidRPr="00F70ABE">
        <w:rPr>
          <w:sz w:val="24"/>
          <w:szCs w:val="24"/>
        </w:rPr>
        <w:t>będący integralną częścią</w:t>
      </w:r>
      <w:r w:rsidR="00C9588A" w:rsidRPr="00F70ABE">
        <w:rPr>
          <w:sz w:val="24"/>
          <w:szCs w:val="24"/>
        </w:rPr>
        <w:t xml:space="preserve"> niniejszej umowy</w:t>
      </w:r>
      <w:r w:rsidRPr="00F70ABE">
        <w:rPr>
          <w:sz w:val="24"/>
          <w:szCs w:val="24"/>
        </w:rPr>
        <w:t>.</w:t>
      </w:r>
    </w:p>
    <w:p w:rsidR="007A43A9" w:rsidRPr="00F70ABE" w:rsidRDefault="007A43A9">
      <w:pPr>
        <w:numPr>
          <w:ilvl w:val="0"/>
          <w:numId w:val="9"/>
        </w:numPr>
        <w:tabs>
          <w:tab w:val="left" w:pos="360"/>
          <w:tab w:val="left" w:pos="426"/>
          <w:tab w:val="left" w:pos="993"/>
        </w:tabs>
        <w:ind w:left="360"/>
        <w:jc w:val="both"/>
        <w:rPr>
          <w:sz w:val="24"/>
          <w:szCs w:val="24"/>
        </w:rPr>
      </w:pPr>
      <w:r w:rsidRPr="00F70ABE">
        <w:rPr>
          <w:sz w:val="24"/>
          <w:szCs w:val="24"/>
        </w:rPr>
        <w:t>Ustalon</w:t>
      </w:r>
      <w:r w:rsidR="005132C5" w:rsidRPr="00F70ABE">
        <w:rPr>
          <w:sz w:val="24"/>
          <w:szCs w:val="24"/>
        </w:rPr>
        <w:t>e</w:t>
      </w:r>
      <w:r w:rsidRPr="00F70ABE">
        <w:rPr>
          <w:sz w:val="24"/>
          <w:szCs w:val="24"/>
        </w:rPr>
        <w:t xml:space="preserve"> w ust. 1 </w:t>
      </w:r>
      <w:r w:rsidR="003E6BB4" w:rsidRPr="00F70ABE">
        <w:rPr>
          <w:sz w:val="24"/>
          <w:szCs w:val="24"/>
        </w:rPr>
        <w:t xml:space="preserve">oraz </w:t>
      </w:r>
      <w:r w:rsidR="00D81424" w:rsidRPr="00F70ABE">
        <w:rPr>
          <w:sz w:val="24"/>
          <w:szCs w:val="24"/>
        </w:rPr>
        <w:t>„</w:t>
      </w:r>
      <w:r w:rsidR="0099121D" w:rsidRPr="00F70ABE">
        <w:rPr>
          <w:sz w:val="24"/>
          <w:szCs w:val="24"/>
        </w:rPr>
        <w:t xml:space="preserve">Formularzu </w:t>
      </w:r>
      <w:r w:rsidR="003E6BB4" w:rsidRPr="00F70ABE">
        <w:rPr>
          <w:sz w:val="24"/>
          <w:szCs w:val="24"/>
        </w:rPr>
        <w:t>cenowym</w:t>
      </w:r>
      <w:r w:rsidR="00D81424" w:rsidRPr="00F70ABE">
        <w:rPr>
          <w:sz w:val="24"/>
          <w:szCs w:val="24"/>
        </w:rPr>
        <w:t>”</w:t>
      </w:r>
      <w:r w:rsidR="003E6BB4" w:rsidRPr="00F70ABE">
        <w:rPr>
          <w:sz w:val="24"/>
          <w:szCs w:val="24"/>
        </w:rPr>
        <w:t xml:space="preserve"> </w:t>
      </w:r>
      <w:r w:rsidR="005132C5" w:rsidRPr="00F70ABE">
        <w:rPr>
          <w:sz w:val="24"/>
          <w:szCs w:val="24"/>
        </w:rPr>
        <w:t xml:space="preserve">wynagrodzenie jest wynagrodzeniem </w:t>
      </w:r>
      <w:r w:rsidR="00FE4032" w:rsidRPr="00F70ABE">
        <w:rPr>
          <w:sz w:val="24"/>
          <w:szCs w:val="24"/>
        </w:rPr>
        <w:t xml:space="preserve">niezmiennym w całym okresie obowiązywania umowy </w:t>
      </w:r>
      <w:r w:rsidR="005132C5" w:rsidRPr="00F70ABE">
        <w:rPr>
          <w:sz w:val="24"/>
          <w:szCs w:val="24"/>
        </w:rPr>
        <w:t xml:space="preserve">i </w:t>
      </w:r>
      <w:r w:rsidRPr="00F70ABE">
        <w:rPr>
          <w:sz w:val="24"/>
          <w:szCs w:val="24"/>
        </w:rPr>
        <w:t>obejmuje wszelkie koszty należytego wykonania przedmiotu niniejszej umowy</w:t>
      </w:r>
      <w:r w:rsidR="00F946EA" w:rsidRPr="00F70ABE">
        <w:rPr>
          <w:sz w:val="24"/>
          <w:szCs w:val="24"/>
        </w:rPr>
        <w:t>, w tym koszty realizacji obowiązków opisanych w § 3 niniejszej umowy</w:t>
      </w:r>
      <w:r w:rsidRPr="00F70ABE">
        <w:rPr>
          <w:sz w:val="24"/>
          <w:szCs w:val="24"/>
        </w:rPr>
        <w:t>.</w:t>
      </w:r>
    </w:p>
    <w:p w:rsidR="00C9588A" w:rsidRPr="00F70ABE" w:rsidRDefault="00C9588A" w:rsidP="009B6770">
      <w:pPr>
        <w:numPr>
          <w:ilvl w:val="0"/>
          <w:numId w:val="9"/>
        </w:numPr>
        <w:tabs>
          <w:tab w:val="left" w:pos="360"/>
          <w:tab w:val="left" w:pos="426"/>
          <w:tab w:val="left" w:pos="993"/>
        </w:tabs>
        <w:ind w:left="360"/>
        <w:jc w:val="both"/>
        <w:rPr>
          <w:sz w:val="24"/>
          <w:szCs w:val="24"/>
        </w:rPr>
      </w:pPr>
      <w:r w:rsidRPr="00F70ABE">
        <w:rPr>
          <w:bCs/>
          <w:sz w:val="24"/>
          <w:szCs w:val="24"/>
        </w:rPr>
        <w:t xml:space="preserve">Rozliczenie za wykonanie przedmiotu </w:t>
      </w:r>
      <w:r w:rsidR="008B0201" w:rsidRPr="00F70ABE">
        <w:rPr>
          <w:bCs/>
          <w:sz w:val="24"/>
          <w:szCs w:val="24"/>
        </w:rPr>
        <w:t xml:space="preserve">umowy </w:t>
      </w:r>
      <w:r w:rsidRPr="00F70ABE">
        <w:rPr>
          <w:bCs/>
          <w:sz w:val="24"/>
          <w:szCs w:val="24"/>
        </w:rPr>
        <w:t xml:space="preserve"> będzie realizowane na podstawie faktur wystawianych przez Wykonawcę </w:t>
      </w:r>
      <w:r w:rsidR="00141483" w:rsidRPr="00F70ABE">
        <w:rPr>
          <w:bCs/>
          <w:sz w:val="24"/>
          <w:szCs w:val="24"/>
        </w:rPr>
        <w:t>dla Zamawiającego</w:t>
      </w:r>
      <w:r w:rsidRPr="00F70ABE">
        <w:rPr>
          <w:bCs/>
          <w:sz w:val="24"/>
          <w:szCs w:val="24"/>
        </w:rPr>
        <w:t xml:space="preserve"> </w:t>
      </w:r>
      <w:r w:rsidR="009B6770" w:rsidRPr="00F70ABE">
        <w:rPr>
          <w:bCs/>
          <w:sz w:val="24"/>
          <w:szCs w:val="24"/>
        </w:rPr>
        <w:t xml:space="preserve">stosownie do wartości </w:t>
      </w:r>
      <w:r w:rsidR="00DB5F1D" w:rsidRPr="00F70ABE">
        <w:rPr>
          <w:bCs/>
          <w:sz w:val="24"/>
          <w:szCs w:val="24"/>
        </w:rPr>
        <w:t xml:space="preserve">wskazanej w </w:t>
      </w:r>
      <w:r w:rsidR="00E51DF3" w:rsidRPr="00F70ABE">
        <w:rPr>
          <w:bCs/>
          <w:sz w:val="24"/>
          <w:szCs w:val="24"/>
        </w:rPr>
        <w:t xml:space="preserve">Formularzu </w:t>
      </w:r>
      <w:r w:rsidR="00DB5F1D" w:rsidRPr="00F70ABE">
        <w:rPr>
          <w:bCs/>
          <w:sz w:val="24"/>
          <w:szCs w:val="24"/>
        </w:rPr>
        <w:t xml:space="preserve">cenowym załączonym do oferty dotyczącej </w:t>
      </w:r>
      <w:r w:rsidR="009B6770" w:rsidRPr="00F70ABE">
        <w:rPr>
          <w:bCs/>
          <w:sz w:val="24"/>
          <w:szCs w:val="24"/>
        </w:rPr>
        <w:t xml:space="preserve">zakresu zamówienia realizowanego na rzecz </w:t>
      </w:r>
      <w:r w:rsidR="00141483" w:rsidRPr="00F70ABE">
        <w:rPr>
          <w:bCs/>
          <w:sz w:val="24"/>
          <w:szCs w:val="24"/>
        </w:rPr>
        <w:t>Zamawiającego</w:t>
      </w:r>
      <w:r w:rsidRPr="00F70ABE">
        <w:rPr>
          <w:bCs/>
          <w:sz w:val="24"/>
          <w:szCs w:val="24"/>
        </w:rPr>
        <w:t>.</w:t>
      </w:r>
    </w:p>
    <w:p w:rsidR="00C9588A" w:rsidRPr="00F70ABE" w:rsidRDefault="00C9588A" w:rsidP="00C9588A">
      <w:pPr>
        <w:numPr>
          <w:ilvl w:val="0"/>
          <w:numId w:val="9"/>
        </w:numPr>
        <w:tabs>
          <w:tab w:val="clear" w:pos="720"/>
          <w:tab w:val="left" w:pos="360"/>
          <w:tab w:val="left" w:pos="426"/>
        </w:tabs>
        <w:ind w:left="360"/>
        <w:jc w:val="both"/>
        <w:rPr>
          <w:sz w:val="24"/>
          <w:szCs w:val="24"/>
        </w:rPr>
      </w:pPr>
      <w:r w:rsidRPr="00F70ABE">
        <w:rPr>
          <w:sz w:val="24"/>
          <w:szCs w:val="24"/>
        </w:rPr>
        <w:t xml:space="preserve">Wykonawca </w:t>
      </w:r>
      <w:r w:rsidR="00141483" w:rsidRPr="00F70ABE">
        <w:rPr>
          <w:sz w:val="24"/>
          <w:szCs w:val="24"/>
        </w:rPr>
        <w:t>d</w:t>
      </w:r>
      <w:r w:rsidRPr="00F70ABE">
        <w:rPr>
          <w:sz w:val="24"/>
          <w:szCs w:val="24"/>
        </w:rPr>
        <w:t>ostarczy faktur</w:t>
      </w:r>
      <w:r w:rsidR="00DB5F1D" w:rsidRPr="00F70ABE">
        <w:rPr>
          <w:sz w:val="24"/>
          <w:szCs w:val="24"/>
        </w:rPr>
        <w:t>ę</w:t>
      </w:r>
      <w:r w:rsidRPr="00F70ABE">
        <w:rPr>
          <w:sz w:val="24"/>
          <w:szCs w:val="24"/>
        </w:rPr>
        <w:t xml:space="preserve"> do siedziby </w:t>
      </w:r>
      <w:r w:rsidR="00141483" w:rsidRPr="00F70ABE">
        <w:rPr>
          <w:sz w:val="24"/>
          <w:szCs w:val="24"/>
        </w:rPr>
        <w:t>Zamawiającego za</w:t>
      </w:r>
      <w:r w:rsidR="00307C0B" w:rsidRPr="00F70ABE">
        <w:rPr>
          <w:sz w:val="24"/>
          <w:szCs w:val="24"/>
        </w:rPr>
        <w:t xml:space="preserve"> zrealizowane dostawy</w:t>
      </w:r>
      <w:r w:rsidRPr="00F70ABE">
        <w:rPr>
          <w:sz w:val="24"/>
          <w:szCs w:val="24"/>
        </w:rPr>
        <w:t xml:space="preserve">, w terminie 7 dni od daty podpisania </w:t>
      </w:r>
      <w:r w:rsidR="003E6BB4" w:rsidRPr="00F70ABE">
        <w:rPr>
          <w:sz w:val="24"/>
          <w:szCs w:val="24"/>
        </w:rPr>
        <w:t>protokołu zdawczo - odbiorczego</w:t>
      </w:r>
      <w:r w:rsidRPr="00F70ABE">
        <w:rPr>
          <w:sz w:val="24"/>
          <w:szCs w:val="24"/>
        </w:rPr>
        <w:t xml:space="preserve"> przez uprawnionego przedstawiciela </w:t>
      </w:r>
      <w:r w:rsidR="00141483" w:rsidRPr="00F70ABE">
        <w:rPr>
          <w:sz w:val="24"/>
          <w:szCs w:val="24"/>
        </w:rPr>
        <w:t>Zamawiającego</w:t>
      </w:r>
      <w:r w:rsidRPr="00F70ABE">
        <w:rPr>
          <w:sz w:val="24"/>
          <w:szCs w:val="24"/>
        </w:rPr>
        <w:t>.</w:t>
      </w:r>
      <w:r w:rsidR="003E6BB4" w:rsidRPr="00F70ABE">
        <w:rPr>
          <w:sz w:val="24"/>
          <w:szCs w:val="24"/>
        </w:rPr>
        <w:t xml:space="preserve"> Lista uprawnionych przedstawicieli określona została w § </w:t>
      </w:r>
      <w:r w:rsidR="002E5C35" w:rsidRPr="00F70ABE">
        <w:rPr>
          <w:sz w:val="24"/>
          <w:szCs w:val="24"/>
        </w:rPr>
        <w:t xml:space="preserve">8 </w:t>
      </w:r>
      <w:r w:rsidR="003E6BB4" w:rsidRPr="00F70ABE">
        <w:rPr>
          <w:sz w:val="24"/>
          <w:szCs w:val="24"/>
        </w:rPr>
        <w:t>niniejszej umowy.</w:t>
      </w:r>
    </w:p>
    <w:p w:rsidR="00C9588A" w:rsidRPr="00F70ABE" w:rsidRDefault="00C9588A" w:rsidP="00C9588A">
      <w:pPr>
        <w:numPr>
          <w:ilvl w:val="0"/>
          <w:numId w:val="9"/>
        </w:numPr>
        <w:tabs>
          <w:tab w:val="clear" w:pos="720"/>
          <w:tab w:val="left" w:pos="360"/>
          <w:tab w:val="left" w:pos="426"/>
        </w:tabs>
        <w:ind w:left="360"/>
        <w:jc w:val="both"/>
        <w:rPr>
          <w:sz w:val="24"/>
          <w:szCs w:val="24"/>
        </w:rPr>
      </w:pPr>
      <w:r w:rsidRPr="00F70ABE">
        <w:rPr>
          <w:sz w:val="24"/>
          <w:szCs w:val="24"/>
        </w:rPr>
        <w:t>W razie błędów w dostarczon</w:t>
      </w:r>
      <w:r w:rsidR="00141483" w:rsidRPr="00F70ABE">
        <w:rPr>
          <w:sz w:val="24"/>
          <w:szCs w:val="24"/>
        </w:rPr>
        <w:t>ej</w:t>
      </w:r>
      <w:r w:rsidRPr="00F70ABE">
        <w:rPr>
          <w:sz w:val="24"/>
          <w:szCs w:val="24"/>
        </w:rPr>
        <w:t xml:space="preserve"> faktur</w:t>
      </w:r>
      <w:r w:rsidR="00141483" w:rsidRPr="00F70ABE">
        <w:rPr>
          <w:sz w:val="24"/>
          <w:szCs w:val="24"/>
        </w:rPr>
        <w:t>ze Zamawiający</w:t>
      </w:r>
      <w:r w:rsidRPr="00F70ABE">
        <w:rPr>
          <w:sz w:val="24"/>
          <w:szCs w:val="24"/>
        </w:rPr>
        <w:t xml:space="preserve"> uprawniony jest do żądania skorygowania faktur</w:t>
      </w:r>
      <w:r w:rsidR="00141483" w:rsidRPr="00F70ABE">
        <w:rPr>
          <w:sz w:val="24"/>
          <w:szCs w:val="24"/>
        </w:rPr>
        <w:t>y</w:t>
      </w:r>
      <w:r w:rsidRPr="00F70ABE">
        <w:rPr>
          <w:sz w:val="24"/>
          <w:szCs w:val="24"/>
        </w:rPr>
        <w:t xml:space="preserve">, a Wykonawca jest zobowiązany do powtórnego </w:t>
      </w:r>
      <w:r w:rsidR="00D81424" w:rsidRPr="00F70ABE">
        <w:rPr>
          <w:sz w:val="24"/>
          <w:szCs w:val="24"/>
        </w:rPr>
        <w:t>dostarczenia prawidłowo</w:t>
      </w:r>
      <w:r w:rsidR="000B3780" w:rsidRPr="00F70ABE">
        <w:rPr>
          <w:sz w:val="24"/>
          <w:szCs w:val="24"/>
        </w:rPr>
        <w:t xml:space="preserve"> wystawionej </w:t>
      </w:r>
      <w:r w:rsidRPr="00F70ABE">
        <w:rPr>
          <w:sz w:val="24"/>
          <w:szCs w:val="24"/>
        </w:rPr>
        <w:t>faktury</w:t>
      </w:r>
      <w:r w:rsidR="00F92A4E" w:rsidRPr="00F70ABE">
        <w:rPr>
          <w:sz w:val="24"/>
          <w:szCs w:val="24"/>
        </w:rPr>
        <w:t xml:space="preserve"> (</w:t>
      </w:r>
      <w:r w:rsidR="004F7E51" w:rsidRPr="00F70ABE">
        <w:rPr>
          <w:sz w:val="24"/>
          <w:szCs w:val="24"/>
        </w:rPr>
        <w:t xml:space="preserve">lub </w:t>
      </w:r>
      <w:r w:rsidR="00141483" w:rsidRPr="00F70ABE">
        <w:rPr>
          <w:sz w:val="24"/>
          <w:szCs w:val="24"/>
        </w:rPr>
        <w:t>faktury korygującej</w:t>
      </w:r>
      <w:r w:rsidRPr="00F70ABE">
        <w:rPr>
          <w:sz w:val="24"/>
          <w:szCs w:val="24"/>
        </w:rPr>
        <w:t xml:space="preserve"> </w:t>
      </w:r>
      <w:r w:rsidR="00141483" w:rsidRPr="00F70ABE">
        <w:rPr>
          <w:sz w:val="24"/>
          <w:szCs w:val="24"/>
        </w:rPr>
        <w:t>Zamawiającemu</w:t>
      </w:r>
      <w:r w:rsidRPr="00F70ABE">
        <w:rPr>
          <w:sz w:val="24"/>
          <w:szCs w:val="24"/>
        </w:rPr>
        <w:t xml:space="preserve"> w terminie 3 dni od zgłoszenia błędu.</w:t>
      </w:r>
    </w:p>
    <w:p w:rsidR="00C9588A" w:rsidRPr="00F70ABE" w:rsidRDefault="00C9588A" w:rsidP="00E64CB9">
      <w:pPr>
        <w:numPr>
          <w:ilvl w:val="0"/>
          <w:numId w:val="9"/>
        </w:numPr>
        <w:tabs>
          <w:tab w:val="left" w:pos="360"/>
          <w:tab w:val="left" w:pos="426"/>
          <w:tab w:val="left" w:pos="993"/>
        </w:tabs>
        <w:ind w:left="360"/>
        <w:jc w:val="both"/>
        <w:rPr>
          <w:bCs/>
          <w:sz w:val="24"/>
          <w:szCs w:val="24"/>
        </w:rPr>
      </w:pPr>
      <w:r w:rsidRPr="00F70ABE">
        <w:rPr>
          <w:bCs/>
          <w:sz w:val="24"/>
          <w:szCs w:val="24"/>
        </w:rPr>
        <w:t>Zapłata wynagrodzenia nastąpi przelewem bankowym</w:t>
      </w:r>
      <w:r w:rsidRPr="00F70ABE">
        <w:rPr>
          <w:sz w:val="24"/>
          <w:szCs w:val="24"/>
        </w:rPr>
        <w:t xml:space="preserve">, w terminie do </w:t>
      </w:r>
      <w:r w:rsidR="00141483" w:rsidRPr="00F70ABE">
        <w:rPr>
          <w:sz w:val="24"/>
          <w:szCs w:val="24"/>
        </w:rPr>
        <w:t>3</w:t>
      </w:r>
      <w:r w:rsidRPr="00F70ABE">
        <w:rPr>
          <w:sz w:val="24"/>
          <w:szCs w:val="24"/>
        </w:rPr>
        <w:t xml:space="preserve">0 dni </w:t>
      </w:r>
      <w:r w:rsidR="00DB5F1D" w:rsidRPr="00F70ABE">
        <w:rPr>
          <w:sz w:val="24"/>
          <w:szCs w:val="24"/>
        </w:rPr>
        <w:t xml:space="preserve">od daty dostarczenia poprawnie wystawionej faktury do siedziby </w:t>
      </w:r>
      <w:r w:rsidR="00141483" w:rsidRPr="00F70ABE">
        <w:rPr>
          <w:sz w:val="24"/>
          <w:szCs w:val="24"/>
        </w:rPr>
        <w:t>Zamawiającego.</w:t>
      </w:r>
      <w:r w:rsidRPr="00F70ABE">
        <w:rPr>
          <w:bCs/>
          <w:sz w:val="24"/>
          <w:szCs w:val="24"/>
        </w:rPr>
        <w:t xml:space="preserve"> W przypadku wystawienia dokumentów korygujących termin zapłaty będzie liczony od daty wpływu ostatniego korygującego dokumentu.</w:t>
      </w:r>
    </w:p>
    <w:p w:rsidR="007A43A9" w:rsidRPr="00F70ABE" w:rsidRDefault="007A43A9" w:rsidP="00E64CB9">
      <w:pPr>
        <w:numPr>
          <w:ilvl w:val="0"/>
          <w:numId w:val="9"/>
        </w:numPr>
        <w:tabs>
          <w:tab w:val="left" w:pos="360"/>
          <w:tab w:val="left" w:pos="426"/>
          <w:tab w:val="left" w:pos="993"/>
        </w:tabs>
        <w:ind w:left="360"/>
        <w:jc w:val="both"/>
        <w:rPr>
          <w:bCs/>
          <w:sz w:val="24"/>
          <w:szCs w:val="24"/>
        </w:rPr>
      </w:pPr>
      <w:r w:rsidRPr="00F70ABE">
        <w:rPr>
          <w:bCs/>
          <w:sz w:val="24"/>
          <w:szCs w:val="24"/>
        </w:rPr>
        <w:t xml:space="preserve">Zapłata należności </w:t>
      </w:r>
      <w:r w:rsidR="0068737D" w:rsidRPr="00F70ABE">
        <w:rPr>
          <w:bCs/>
          <w:sz w:val="24"/>
          <w:szCs w:val="24"/>
        </w:rPr>
        <w:t>nastąpi</w:t>
      </w:r>
      <w:r w:rsidRPr="00F70ABE">
        <w:rPr>
          <w:bCs/>
          <w:sz w:val="24"/>
          <w:szCs w:val="24"/>
        </w:rPr>
        <w:t xml:space="preserve"> na rachunek bankowy Wykonawcy wskazany na fakturze.</w:t>
      </w:r>
    </w:p>
    <w:p w:rsidR="00E64CB9" w:rsidRPr="00F70ABE" w:rsidRDefault="00E64CB9" w:rsidP="00E64CB9">
      <w:pPr>
        <w:numPr>
          <w:ilvl w:val="0"/>
          <w:numId w:val="9"/>
        </w:numPr>
        <w:tabs>
          <w:tab w:val="left" w:pos="360"/>
          <w:tab w:val="left" w:pos="426"/>
          <w:tab w:val="left" w:pos="993"/>
        </w:tabs>
        <w:ind w:left="360"/>
        <w:jc w:val="both"/>
        <w:rPr>
          <w:bCs/>
          <w:sz w:val="24"/>
          <w:szCs w:val="24"/>
        </w:rPr>
      </w:pPr>
      <w:r w:rsidRPr="00F70ABE">
        <w:rPr>
          <w:bCs/>
          <w:sz w:val="24"/>
          <w:szCs w:val="24"/>
        </w:rPr>
        <w:t xml:space="preserve">Za termin zapłaty uważa się datę obciążenia rachunków bankowych </w:t>
      </w:r>
      <w:r w:rsidR="003171DA" w:rsidRPr="00F70ABE">
        <w:rPr>
          <w:bCs/>
          <w:sz w:val="24"/>
          <w:szCs w:val="24"/>
        </w:rPr>
        <w:t>Zamawiającego</w:t>
      </w:r>
      <w:r w:rsidRPr="00F70ABE">
        <w:rPr>
          <w:bCs/>
          <w:sz w:val="24"/>
          <w:szCs w:val="24"/>
        </w:rPr>
        <w:t xml:space="preserve">.  </w:t>
      </w:r>
    </w:p>
    <w:p w:rsidR="007A43A9" w:rsidRPr="00F70ABE" w:rsidRDefault="00E64CB9" w:rsidP="00AB7508">
      <w:pPr>
        <w:numPr>
          <w:ilvl w:val="0"/>
          <w:numId w:val="9"/>
        </w:numPr>
        <w:tabs>
          <w:tab w:val="left" w:pos="360"/>
          <w:tab w:val="left" w:pos="426"/>
          <w:tab w:val="left" w:pos="993"/>
        </w:tabs>
        <w:ind w:left="360"/>
        <w:jc w:val="both"/>
        <w:rPr>
          <w:bCs/>
          <w:sz w:val="24"/>
          <w:szCs w:val="24"/>
        </w:rPr>
      </w:pPr>
      <w:r w:rsidRPr="00F70ABE">
        <w:rPr>
          <w:bCs/>
          <w:sz w:val="24"/>
          <w:szCs w:val="24"/>
        </w:rPr>
        <w:t>Wykonawca wyraża zgodę na potrącenie z kwoty wynagrodzenia za</w:t>
      </w:r>
      <w:r w:rsidR="00200A93" w:rsidRPr="00F70ABE">
        <w:rPr>
          <w:bCs/>
          <w:sz w:val="24"/>
          <w:szCs w:val="24"/>
        </w:rPr>
        <w:t xml:space="preserve"> wykonanie</w:t>
      </w:r>
      <w:r w:rsidRPr="00F70ABE">
        <w:rPr>
          <w:bCs/>
          <w:sz w:val="24"/>
          <w:szCs w:val="24"/>
        </w:rPr>
        <w:t xml:space="preserve"> </w:t>
      </w:r>
      <w:r w:rsidR="00AB7508" w:rsidRPr="00F70ABE">
        <w:rPr>
          <w:bCs/>
          <w:sz w:val="24"/>
          <w:szCs w:val="24"/>
        </w:rPr>
        <w:t>przedmiot</w:t>
      </w:r>
      <w:r w:rsidR="00200A93" w:rsidRPr="00F70ABE">
        <w:rPr>
          <w:bCs/>
          <w:sz w:val="24"/>
          <w:szCs w:val="24"/>
        </w:rPr>
        <w:t>u</w:t>
      </w:r>
      <w:r w:rsidR="00AB7508" w:rsidRPr="00F70ABE">
        <w:rPr>
          <w:bCs/>
          <w:sz w:val="24"/>
          <w:szCs w:val="24"/>
        </w:rPr>
        <w:t xml:space="preserve"> umowy</w:t>
      </w:r>
      <w:r w:rsidRPr="00F70ABE">
        <w:rPr>
          <w:bCs/>
          <w:sz w:val="24"/>
          <w:szCs w:val="24"/>
        </w:rPr>
        <w:t xml:space="preserve"> wymagalnych zobowiązań wobec </w:t>
      </w:r>
      <w:r w:rsidR="003171DA" w:rsidRPr="00F70ABE">
        <w:rPr>
          <w:bCs/>
          <w:sz w:val="24"/>
          <w:szCs w:val="24"/>
        </w:rPr>
        <w:t>Zamawiającego</w:t>
      </w:r>
      <w:r w:rsidRPr="00F70ABE">
        <w:rPr>
          <w:bCs/>
          <w:sz w:val="24"/>
          <w:szCs w:val="24"/>
        </w:rPr>
        <w:t xml:space="preserve">, w tym </w:t>
      </w:r>
      <w:r w:rsidR="00D81424" w:rsidRPr="00F70ABE">
        <w:rPr>
          <w:bCs/>
          <w:sz w:val="24"/>
          <w:szCs w:val="24"/>
        </w:rPr>
        <w:t xml:space="preserve">z tytułu </w:t>
      </w:r>
      <w:r w:rsidRPr="00F70ABE">
        <w:rPr>
          <w:bCs/>
          <w:sz w:val="24"/>
          <w:szCs w:val="24"/>
        </w:rPr>
        <w:t>kar umownych.</w:t>
      </w:r>
    </w:p>
    <w:p w:rsidR="007A43A9" w:rsidRPr="00F70ABE" w:rsidRDefault="007A43A9">
      <w:pPr>
        <w:pStyle w:val="Tekstpodstawowy"/>
        <w:rPr>
          <w:szCs w:val="24"/>
        </w:rPr>
      </w:pPr>
    </w:p>
    <w:p w:rsidR="007A43A9" w:rsidRPr="00F70ABE" w:rsidRDefault="007A43A9">
      <w:pPr>
        <w:jc w:val="center"/>
        <w:rPr>
          <w:sz w:val="24"/>
          <w:szCs w:val="24"/>
        </w:rPr>
      </w:pPr>
      <w:r w:rsidRPr="00F70ABE">
        <w:rPr>
          <w:b/>
          <w:sz w:val="24"/>
          <w:szCs w:val="24"/>
        </w:rPr>
        <w:t>§ 3</w:t>
      </w:r>
      <w:r w:rsidRPr="00F70ABE">
        <w:rPr>
          <w:sz w:val="24"/>
          <w:szCs w:val="24"/>
        </w:rPr>
        <w:t xml:space="preserve"> </w:t>
      </w:r>
    </w:p>
    <w:p w:rsidR="007A43A9" w:rsidRPr="00F70ABE" w:rsidRDefault="007A43A9">
      <w:pPr>
        <w:jc w:val="center"/>
        <w:rPr>
          <w:b/>
          <w:sz w:val="24"/>
          <w:szCs w:val="24"/>
        </w:rPr>
      </w:pPr>
      <w:r w:rsidRPr="00F70ABE">
        <w:rPr>
          <w:b/>
          <w:sz w:val="24"/>
          <w:szCs w:val="24"/>
        </w:rPr>
        <w:t>OBOWIĄZKI WYKONAWCY</w:t>
      </w:r>
    </w:p>
    <w:p w:rsidR="007A43A9" w:rsidRPr="00F70ABE" w:rsidRDefault="007A43A9">
      <w:pPr>
        <w:jc w:val="both"/>
        <w:rPr>
          <w:b/>
          <w:sz w:val="24"/>
          <w:szCs w:val="24"/>
        </w:rPr>
      </w:pPr>
    </w:p>
    <w:p w:rsidR="004A2050" w:rsidRPr="00F70ABE" w:rsidRDefault="004A2050" w:rsidP="004A2050">
      <w:pPr>
        <w:pStyle w:val="Tekstpodstawowy21"/>
        <w:numPr>
          <w:ilvl w:val="0"/>
          <w:numId w:val="10"/>
        </w:numPr>
        <w:tabs>
          <w:tab w:val="left" w:pos="360"/>
          <w:tab w:val="left" w:pos="426"/>
        </w:tabs>
        <w:ind w:left="360"/>
        <w:rPr>
          <w:i w:val="0"/>
          <w:szCs w:val="24"/>
        </w:rPr>
      </w:pPr>
      <w:r w:rsidRPr="00F70ABE">
        <w:rPr>
          <w:i w:val="0"/>
          <w:szCs w:val="24"/>
        </w:rPr>
        <w:t>Zakres obowiązków Wykonawcy obejmuje w szczególności:</w:t>
      </w:r>
    </w:p>
    <w:p w:rsidR="004A2050" w:rsidRPr="00F70ABE" w:rsidRDefault="00200A93" w:rsidP="004A2050">
      <w:pPr>
        <w:pStyle w:val="Tekstpodstawowy21"/>
        <w:numPr>
          <w:ilvl w:val="2"/>
          <w:numId w:val="14"/>
        </w:numPr>
        <w:tabs>
          <w:tab w:val="left" w:pos="786"/>
        </w:tabs>
        <w:ind w:left="786"/>
        <w:rPr>
          <w:i w:val="0"/>
          <w:szCs w:val="24"/>
        </w:rPr>
      </w:pPr>
      <w:r w:rsidRPr="00F70ABE">
        <w:rPr>
          <w:i w:val="0"/>
          <w:szCs w:val="24"/>
        </w:rPr>
        <w:t>dostawę</w:t>
      </w:r>
      <w:r w:rsidR="004A2050" w:rsidRPr="00F70ABE">
        <w:rPr>
          <w:i w:val="0"/>
          <w:szCs w:val="24"/>
        </w:rPr>
        <w:t>, montaż, uruchomienie i przekazanie do eksploatacji urządzeń składających się na przedmiot zamówienia;</w:t>
      </w:r>
    </w:p>
    <w:p w:rsidR="004A2050" w:rsidRPr="00F70ABE" w:rsidRDefault="004A2050" w:rsidP="004A2050">
      <w:pPr>
        <w:pStyle w:val="Tekstpodstawowy21"/>
        <w:numPr>
          <w:ilvl w:val="2"/>
          <w:numId w:val="14"/>
        </w:numPr>
        <w:tabs>
          <w:tab w:val="left" w:pos="786"/>
        </w:tabs>
        <w:ind w:left="786"/>
        <w:rPr>
          <w:i w:val="0"/>
          <w:szCs w:val="24"/>
        </w:rPr>
      </w:pPr>
      <w:r w:rsidRPr="00F70ABE">
        <w:rPr>
          <w:i w:val="0"/>
          <w:szCs w:val="24"/>
        </w:rPr>
        <w:t xml:space="preserve">przeprowadzenie testów </w:t>
      </w:r>
      <w:r w:rsidR="002B2644" w:rsidRPr="00F70ABE">
        <w:rPr>
          <w:i w:val="0"/>
          <w:szCs w:val="24"/>
        </w:rPr>
        <w:t xml:space="preserve">poprawności działania </w:t>
      </w:r>
      <w:r w:rsidRPr="00F70ABE">
        <w:rPr>
          <w:i w:val="0"/>
          <w:szCs w:val="24"/>
        </w:rPr>
        <w:t>dostarczonych i zainstalowanych urządzeń;</w:t>
      </w:r>
    </w:p>
    <w:p w:rsidR="00847733" w:rsidRPr="00F70ABE" w:rsidRDefault="004A2050" w:rsidP="004A2050">
      <w:pPr>
        <w:pStyle w:val="Tekstpodstawowy21"/>
        <w:numPr>
          <w:ilvl w:val="2"/>
          <w:numId w:val="14"/>
        </w:numPr>
        <w:tabs>
          <w:tab w:val="left" w:pos="786"/>
        </w:tabs>
        <w:ind w:left="786"/>
        <w:rPr>
          <w:i w:val="0"/>
          <w:szCs w:val="24"/>
        </w:rPr>
      </w:pPr>
      <w:r w:rsidRPr="00F70ABE">
        <w:rPr>
          <w:i w:val="0"/>
          <w:szCs w:val="24"/>
        </w:rPr>
        <w:t xml:space="preserve">przeprowadzenie instruktaży stanowiskowych z obsługi dostarczonych urządzeń dla personelu </w:t>
      </w:r>
      <w:r w:rsidR="003171DA" w:rsidRPr="00F70ABE">
        <w:rPr>
          <w:i w:val="0"/>
          <w:szCs w:val="24"/>
        </w:rPr>
        <w:t>Zamawiającego</w:t>
      </w:r>
      <w:r w:rsidR="00F946EA" w:rsidRPr="00F70ABE">
        <w:rPr>
          <w:i w:val="0"/>
          <w:szCs w:val="24"/>
        </w:rPr>
        <w:t>, w termin</w:t>
      </w:r>
      <w:r w:rsidR="003E6BB4" w:rsidRPr="00F70ABE">
        <w:rPr>
          <w:i w:val="0"/>
          <w:szCs w:val="24"/>
        </w:rPr>
        <w:t>ach</w:t>
      </w:r>
      <w:r w:rsidR="00F946EA" w:rsidRPr="00F70ABE">
        <w:rPr>
          <w:i w:val="0"/>
          <w:szCs w:val="24"/>
        </w:rPr>
        <w:t xml:space="preserve"> ustalony</w:t>
      </w:r>
      <w:r w:rsidR="003E6BB4" w:rsidRPr="00F70ABE">
        <w:rPr>
          <w:i w:val="0"/>
          <w:szCs w:val="24"/>
        </w:rPr>
        <w:t>ch</w:t>
      </w:r>
      <w:r w:rsidR="00F946EA" w:rsidRPr="00F70ABE">
        <w:rPr>
          <w:i w:val="0"/>
          <w:szCs w:val="24"/>
        </w:rPr>
        <w:t xml:space="preserve"> z </w:t>
      </w:r>
      <w:r w:rsidR="003171DA" w:rsidRPr="00F70ABE">
        <w:rPr>
          <w:i w:val="0"/>
          <w:szCs w:val="24"/>
        </w:rPr>
        <w:t>Zamawiającym</w:t>
      </w:r>
      <w:r w:rsidR="00B51C02" w:rsidRPr="00F70ABE">
        <w:rPr>
          <w:i w:val="0"/>
          <w:szCs w:val="24"/>
        </w:rPr>
        <w:t>;</w:t>
      </w:r>
    </w:p>
    <w:p w:rsidR="004A2050" w:rsidRPr="00F70ABE" w:rsidRDefault="00F16B2A" w:rsidP="004A2050">
      <w:pPr>
        <w:pStyle w:val="Tekstpodstawowy21"/>
        <w:numPr>
          <w:ilvl w:val="2"/>
          <w:numId w:val="14"/>
        </w:numPr>
        <w:tabs>
          <w:tab w:val="left" w:pos="786"/>
        </w:tabs>
        <w:ind w:left="786"/>
        <w:rPr>
          <w:i w:val="0"/>
          <w:szCs w:val="24"/>
        </w:rPr>
      </w:pPr>
      <w:r w:rsidRPr="00F70ABE">
        <w:rPr>
          <w:i w:val="0"/>
          <w:szCs w:val="24"/>
        </w:rPr>
        <w:t xml:space="preserve">udzielenie </w:t>
      </w:r>
      <w:r w:rsidR="003171DA" w:rsidRPr="00F70ABE">
        <w:rPr>
          <w:i w:val="0"/>
          <w:color w:val="FF0000"/>
          <w:szCs w:val="24"/>
        </w:rPr>
        <w:t>……………….</w:t>
      </w:r>
      <w:r w:rsidR="00B30BED" w:rsidRPr="00F70ABE">
        <w:rPr>
          <w:i w:val="0"/>
          <w:szCs w:val="24"/>
        </w:rPr>
        <w:t xml:space="preserve"> </w:t>
      </w:r>
      <w:r w:rsidR="00815D7F" w:rsidRPr="00F70ABE">
        <w:rPr>
          <w:i w:val="0"/>
          <w:szCs w:val="24"/>
        </w:rPr>
        <w:t xml:space="preserve"> miesięcznej </w:t>
      </w:r>
      <w:r w:rsidR="00847733" w:rsidRPr="00F70ABE">
        <w:rPr>
          <w:i w:val="0"/>
          <w:szCs w:val="24"/>
        </w:rPr>
        <w:t xml:space="preserve">gwarancji na zasadach określonych w § 5 </w:t>
      </w:r>
      <w:r w:rsidR="00200A93" w:rsidRPr="00F70ABE">
        <w:rPr>
          <w:i w:val="0"/>
          <w:szCs w:val="24"/>
        </w:rPr>
        <w:t xml:space="preserve">niniejszej umowy </w:t>
      </w:r>
      <w:r w:rsidR="00847733" w:rsidRPr="00F70ABE">
        <w:rPr>
          <w:i w:val="0"/>
          <w:szCs w:val="24"/>
        </w:rPr>
        <w:t>oraz załączniku nr 5 do SIWZ</w:t>
      </w:r>
      <w:r w:rsidR="00F946EA" w:rsidRPr="00F70ABE">
        <w:rPr>
          <w:i w:val="0"/>
          <w:szCs w:val="24"/>
        </w:rPr>
        <w:t>.</w:t>
      </w:r>
    </w:p>
    <w:p w:rsidR="004A2050" w:rsidRPr="00F70ABE" w:rsidRDefault="00B12731" w:rsidP="004A2050">
      <w:pPr>
        <w:pStyle w:val="Tekstpodstawowy21"/>
        <w:numPr>
          <w:ilvl w:val="0"/>
          <w:numId w:val="10"/>
        </w:numPr>
        <w:tabs>
          <w:tab w:val="left" w:pos="360"/>
          <w:tab w:val="left" w:pos="426"/>
        </w:tabs>
        <w:ind w:left="360"/>
        <w:rPr>
          <w:i w:val="0"/>
          <w:szCs w:val="24"/>
        </w:rPr>
      </w:pPr>
      <w:r w:rsidRPr="00F70ABE">
        <w:rPr>
          <w:i w:val="0"/>
          <w:szCs w:val="24"/>
        </w:rPr>
        <w:lastRenderedPageBreak/>
        <w:t>Wykonawca będzie realizował przedmiot umowy z najwyższą starannością, przy zachowaniu zasad współczesnej wiedzy technicznej i zgodnie z obowiązującymi w tym zakresie przepisami prawa powszechnie obowiązującego</w:t>
      </w:r>
      <w:r w:rsidR="004A2050" w:rsidRPr="00F70ABE">
        <w:rPr>
          <w:i w:val="0"/>
          <w:szCs w:val="24"/>
        </w:rPr>
        <w:t>, a także zasad etyki zawodowej.</w:t>
      </w:r>
    </w:p>
    <w:p w:rsidR="00B12731" w:rsidRPr="00F70ABE" w:rsidRDefault="00B12731" w:rsidP="00B12731">
      <w:pPr>
        <w:pStyle w:val="Tekstpodstawowy21"/>
        <w:numPr>
          <w:ilvl w:val="0"/>
          <w:numId w:val="10"/>
        </w:numPr>
        <w:tabs>
          <w:tab w:val="left" w:pos="360"/>
          <w:tab w:val="left" w:pos="426"/>
        </w:tabs>
        <w:ind w:left="360"/>
        <w:rPr>
          <w:i w:val="0"/>
          <w:szCs w:val="24"/>
        </w:rPr>
      </w:pPr>
      <w:r w:rsidRPr="00F70ABE">
        <w:rPr>
          <w:i w:val="0"/>
          <w:szCs w:val="24"/>
        </w:rPr>
        <w:t xml:space="preserve">Wykonawca oświadcza, że </w:t>
      </w:r>
      <w:r w:rsidR="004A2050" w:rsidRPr="00F70ABE">
        <w:rPr>
          <w:i w:val="0"/>
          <w:szCs w:val="24"/>
        </w:rPr>
        <w:t xml:space="preserve">dysponuje wiedzą, doświadczeniem oraz uprawnieniami niezbędnymi do należytego wykonania umowy, a także posiada </w:t>
      </w:r>
      <w:r w:rsidRPr="00F70ABE">
        <w:rPr>
          <w:i w:val="0"/>
          <w:szCs w:val="24"/>
        </w:rPr>
        <w:t xml:space="preserve">potencjał do wykonania </w:t>
      </w:r>
      <w:r w:rsidR="004A2050" w:rsidRPr="00F70ABE">
        <w:rPr>
          <w:i w:val="0"/>
          <w:szCs w:val="24"/>
        </w:rPr>
        <w:t>przedmiotu umowy</w:t>
      </w:r>
      <w:r w:rsidRPr="00F70ABE">
        <w:rPr>
          <w:i w:val="0"/>
          <w:szCs w:val="24"/>
        </w:rPr>
        <w:t>.</w:t>
      </w:r>
      <w:r w:rsidR="004A2050" w:rsidRPr="00F70ABE">
        <w:rPr>
          <w:i w:val="0"/>
          <w:szCs w:val="24"/>
          <w:lang w:eastAsia="pl-PL"/>
        </w:rPr>
        <w:t xml:space="preserve"> </w:t>
      </w:r>
    </w:p>
    <w:p w:rsidR="00B12731" w:rsidRPr="00F70ABE" w:rsidRDefault="00B12731" w:rsidP="00B12731">
      <w:pPr>
        <w:pStyle w:val="Tekstpodstawowy21"/>
        <w:numPr>
          <w:ilvl w:val="0"/>
          <w:numId w:val="10"/>
        </w:numPr>
        <w:tabs>
          <w:tab w:val="left" w:pos="360"/>
          <w:tab w:val="left" w:pos="426"/>
        </w:tabs>
        <w:ind w:left="360"/>
        <w:rPr>
          <w:i w:val="0"/>
          <w:szCs w:val="24"/>
        </w:rPr>
      </w:pPr>
      <w:r w:rsidRPr="00F70ABE">
        <w:rPr>
          <w:i w:val="0"/>
          <w:szCs w:val="24"/>
        </w:rPr>
        <w:t>Wykonawca ponosi wyłączną odpowiedzialność za jakość i terminowość realizowanych dostaw</w:t>
      </w:r>
      <w:r w:rsidR="004A2050" w:rsidRPr="00F70ABE">
        <w:rPr>
          <w:i w:val="0"/>
          <w:szCs w:val="24"/>
        </w:rPr>
        <w:t xml:space="preserve"> i prac instalacyjno - montażowych</w:t>
      </w:r>
      <w:r w:rsidRPr="00F70ABE">
        <w:rPr>
          <w:i w:val="0"/>
          <w:szCs w:val="24"/>
        </w:rPr>
        <w:t>.</w:t>
      </w:r>
    </w:p>
    <w:p w:rsidR="001D6BCD" w:rsidRPr="00F70ABE" w:rsidRDefault="001D6BCD" w:rsidP="00F54F5C">
      <w:pPr>
        <w:pStyle w:val="Tekstpodstawowy21"/>
        <w:numPr>
          <w:ilvl w:val="0"/>
          <w:numId w:val="10"/>
        </w:numPr>
        <w:tabs>
          <w:tab w:val="left" w:pos="360"/>
          <w:tab w:val="left" w:pos="426"/>
        </w:tabs>
        <w:ind w:left="360"/>
        <w:rPr>
          <w:i w:val="0"/>
          <w:szCs w:val="24"/>
        </w:rPr>
      </w:pPr>
      <w:r w:rsidRPr="00F70ABE">
        <w:rPr>
          <w:i w:val="0"/>
          <w:szCs w:val="24"/>
        </w:rPr>
        <w:t>Wykonawca oświadcza, że dostarczany przedmiot zamówienia spełnia wszystkie wymagania wynikające z ustawy z dnia 20 maja 2010 r. o wyrobach</w:t>
      </w:r>
      <w:r w:rsidRPr="009D7AA1">
        <w:rPr>
          <w:i w:val="0"/>
          <w:szCs w:val="24"/>
        </w:rPr>
        <w:t xml:space="preserve"> medycznych (</w:t>
      </w:r>
      <w:r w:rsidR="009D7AA1" w:rsidRPr="009D7AA1">
        <w:rPr>
          <w:i w:val="0"/>
          <w:szCs w:val="24"/>
        </w:rPr>
        <w:t xml:space="preserve">tj.: </w:t>
      </w:r>
      <w:r w:rsidRPr="009D7AA1">
        <w:rPr>
          <w:i w:val="0"/>
          <w:szCs w:val="24"/>
        </w:rPr>
        <w:t>Dz. U. z 201</w:t>
      </w:r>
      <w:r w:rsidR="009D7AA1" w:rsidRPr="009D7AA1">
        <w:rPr>
          <w:i w:val="0"/>
          <w:szCs w:val="24"/>
        </w:rPr>
        <w:t>5</w:t>
      </w:r>
      <w:r w:rsidRPr="009D7AA1">
        <w:rPr>
          <w:i w:val="0"/>
          <w:szCs w:val="24"/>
        </w:rPr>
        <w:t xml:space="preserve"> r.,  poz. </w:t>
      </w:r>
      <w:r w:rsidR="009D7AA1" w:rsidRPr="009D7AA1">
        <w:rPr>
          <w:i w:val="0"/>
          <w:szCs w:val="24"/>
        </w:rPr>
        <w:t>876</w:t>
      </w:r>
      <w:r w:rsidRPr="009D7AA1">
        <w:rPr>
          <w:i w:val="0"/>
          <w:szCs w:val="24"/>
        </w:rPr>
        <w:t xml:space="preserve"> ze zm.)</w:t>
      </w:r>
      <w:r w:rsidRPr="00F70ABE">
        <w:rPr>
          <w:i w:val="0"/>
          <w:color w:val="FF0000"/>
          <w:szCs w:val="24"/>
        </w:rPr>
        <w:t xml:space="preserve"> </w:t>
      </w:r>
      <w:r w:rsidR="00A33EE1" w:rsidRPr="00F70ABE">
        <w:rPr>
          <w:i w:val="0"/>
          <w:szCs w:val="24"/>
        </w:rPr>
        <w:t>i został dopuszczony do obrotu zgodnie z obowiązującymi przepisami prawa.</w:t>
      </w:r>
      <w:r w:rsidR="00A33EE1" w:rsidRPr="00F70ABE">
        <w:rPr>
          <w:szCs w:val="24"/>
        </w:rPr>
        <w:t xml:space="preserve"> </w:t>
      </w:r>
      <w:r w:rsidRPr="00F70ABE">
        <w:rPr>
          <w:i w:val="0"/>
          <w:szCs w:val="24"/>
        </w:rPr>
        <w:t xml:space="preserve">W przypadku konieczności dokonania zgłoszenia lub powiadomienia Prezesa Urzędu </w:t>
      </w:r>
      <w:r w:rsidR="00A33EE1" w:rsidRPr="00F70ABE">
        <w:rPr>
          <w:i w:val="0"/>
          <w:szCs w:val="24"/>
        </w:rPr>
        <w:t>Rejestracji Produktów Leczniczych</w:t>
      </w:r>
      <w:r w:rsidR="00A33EE1" w:rsidRPr="00F70ABE">
        <w:rPr>
          <w:szCs w:val="24"/>
        </w:rPr>
        <w:t xml:space="preserve"> </w:t>
      </w:r>
      <w:r w:rsidRPr="00F70ABE">
        <w:rPr>
          <w:i w:val="0"/>
          <w:szCs w:val="24"/>
        </w:rPr>
        <w:t xml:space="preserve">w trybie art. 58 w/w ustawy Wykonawca obowiązany jest dostarczyć wraz z dostarczanym urządzeniem kopię zgłoszenia lub powiadomienia. </w:t>
      </w:r>
    </w:p>
    <w:p w:rsidR="00B12731" w:rsidRPr="00F70ABE" w:rsidRDefault="004A2050">
      <w:pPr>
        <w:pStyle w:val="Tekstpodstawowy21"/>
        <w:numPr>
          <w:ilvl w:val="0"/>
          <w:numId w:val="10"/>
        </w:numPr>
        <w:tabs>
          <w:tab w:val="left" w:pos="360"/>
          <w:tab w:val="left" w:pos="426"/>
        </w:tabs>
        <w:ind w:left="360"/>
        <w:rPr>
          <w:i w:val="0"/>
          <w:szCs w:val="24"/>
        </w:rPr>
      </w:pPr>
      <w:r w:rsidRPr="00F70ABE">
        <w:rPr>
          <w:i w:val="0"/>
          <w:szCs w:val="24"/>
        </w:rPr>
        <w:t xml:space="preserve">Wykonawca jest zobowiązany do dostarczenia przedmiotu umowy w miejsca wskazane </w:t>
      </w:r>
      <w:r w:rsidR="003E6BB4" w:rsidRPr="00F70ABE">
        <w:rPr>
          <w:i w:val="0"/>
          <w:szCs w:val="24"/>
        </w:rPr>
        <w:t xml:space="preserve">w § </w:t>
      </w:r>
      <w:r w:rsidR="00F022BF" w:rsidRPr="00F70ABE">
        <w:rPr>
          <w:i w:val="0"/>
          <w:szCs w:val="24"/>
        </w:rPr>
        <w:t>1 ust. 5</w:t>
      </w:r>
      <w:r w:rsidR="003E6BB4" w:rsidRPr="00F70ABE">
        <w:rPr>
          <w:i w:val="0"/>
          <w:szCs w:val="24"/>
        </w:rPr>
        <w:t xml:space="preserve"> niniejszej umowy</w:t>
      </w:r>
      <w:r w:rsidR="003E6BB4" w:rsidRPr="00F70ABE" w:rsidDel="003E6BB4">
        <w:rPr>
          <w:i w:val="0"/>
          <w:szCs w:val="24"/>
        </w:rPr>
        <w:t xml:space="preserve"> </w:t>
      </w:r>
      <w:r w:rsidRPr="00F70ABE">
        <w:rPr>
          <w:i w:val="0"/>
          <w:szCs w:val="24"/>
        </w:rPr>
        <w:t>własnym transportem i na własny koszt.</w:t>
      </w:r>
    </w:p>
    <w:p w:rsidR="009B6770" w:rsidRPr="00F70ABE" w:rsidRDefault="009B6770">
      <w:pPr>
        <w:pStyle w:val="Tekstpodstawowy21"/>
        <w:numPr>
          <w:ilvl w:val="0"/>
          <w:numId w:val="10"/>
        </w:numPr>
        <w:tabs>
          <w:tab w:val="left" w:pos="360"/>
          <w:tab w:val="left" w:pos="426"/>
        </w:tabs>
        <w:ind w:left="360"/>
        <w:rPr>
          <w:i w:val="0"/>
          <w:szCs w:val="24"/>
        </w:rPr>
      </w:pPr>
      <w:r w:rsidRPr="00F70ABE">
        <w:rPr>
          <w:i w:val="0"/>
          <w:szCs w:val="24"/>
        </w:rPr>
        <w:t>Wykonawca zobowiązany jest zapewnić</w:t>
      </w:r>
      <w:r w:rsidR="00F946EA" w:rsidRPr="00F70ABE">
        <w:rPr>
          <w:i w:val="0"/>
          <w:szCs w:val="24"/>
        </w:rPr>
        <w:t xml:space="preserve"> w razie konieczności</w:t>
      </w:r>
      <w:r w:rsidRPr="00F70ABE">
        <w:rPr>
          <w:i w:val="0"/>
          <w:szCs w:val="24"/>
        </w:rPr>
        <w:t xml:space="preserve"> narzędzia i materiały niezbędne do montażu, instalacji, przeprowadzenia testów oraz instruktaży dla personelu.</w:t>
      </w:r>
    </w:p>
    <w:p w:rsidR="004A2050" w:rsidRPr="00F70ABE" w:rsidRDefault="004A2050" w:rsidP="004A2050">
      <w:pPr>
        <w:pStyle w:val="Tekstpodstawowy21"/>
        <w:numPr>
          <w:ilvl w:val="0"/>
          <w:numId w:val="10"/>
        </w:numPr>
        <w:tabs>
          <w:tab w:val="left" w:pos="360"/>
          <w:tab w:val="left" w:pos="426"/>
        </w:tabs>
        <w:ind w:left="360"/>
        <w:rPr>
          <w:i w:val="0"/>
          <w:szCs w:val="24"/>
        </w:rPr>
      </w:pPr>
      <w:r w:rsidRPr="00F70ABE">
        <w:rPr>
          <w:i w:val="0"/>
          <w:szCs w:val="24"/>
        </w:rPr>
        <w:t xml:space="preserve">Wykonawca przy wykonywaniu umowy zobowiązany jest zapoznawać się z ewentualnymi wskazówkami </w:t>
      </w:r>
      <w:r w:rsidR="002F1D2A" w:rsidRPr="00F70ABE">
        <w:rPr>
          <w:i w:val="0"/>
          <w:szCs w:val="24"/>
        </w:rPr>
        <w:t>Zamawiającego</w:t>
      </w:r>
      <w:r w:rsidR="00F022BF" w:rsidRPr="00F70ABE">
        <w:rPr>
          <w:i w:val="0"/>
          <w:szCs w:val="24"/>
        </w:rPr>
        <w:t xml:space="preserve"> </w:t>
      </w:r>
      <w:r w:rsidRPr="00F70ABE">
        <w:rPr>
          <w:i w:val="0"/>
          <w:szCs w:val="24"/>
        </w:rPr>
        <w:t xml:space="preserve">dotyczącymi sposobu wykonywania przedmiotu umowy. Wskazówki będą przekazywane w formie pisemnej do rąk osoby upoważnionej do kontaktów z </w:t>
      </w:r>
      <w:r w:rsidR="002F1D2A" w:rsidRPr="00F70ABE">
        <w:rPr>
          <w:i w:val="0"/>
          <w:szCs w:val="24"/>
        </w:rPr>
        <w:t>Zamawiającym</w:t>
      </w:r>
      <w:r w:rsidR="00F022BF" w:rsidRPr="00F70ABE" w:rsidDel="00F022BF">
        <w:rPr>
          <w:i w:val="0"/>
          <w:szCs w:val="24"/>
        </w:rPr>
        <w:t xml:space="preserve"> </w:t>
      </w:r>
      <w:r w:rsidRPr="00F70ABE">
        <w:rPr>
          <w:i w:val="0"/>
          <w:szCs w:val="24"/>
        </w:rPr>
        <w:t xml:space="preserve">za pokwitowaniem lub faksem, lub drogą elektroniczną w formie maila. Nieuwzględnienie wskazówek wymaga pisemnego uzasadnienia doręczonego do rąk osoby upoważnionej do kontaktów z Wykonawcą.  </w:t>
      </w:r>
    </w:p>
    <w:p w:rsidR="007A43A9" w:rsidRPr="00F70ABE" w:rsidRDefault="007A43A9" w:rsidP="000E6531">
      <w:pPr>
        <w:numPr>
          <w:ilvl w:val="0"/>
          <w:numId w:val="10"/>
        </w:numPr>
        <w:tabs>
          <w:tab w:val="left" w:pos="360"/>
          <w:tab w:val="left" w:pos="426"/>
        </w:tabs>
        <w:ind w:left="360"/>
        <w:jc w:val="both"/>
        <w:rPr>
          <w:sz w:val="24"/>
          <w:szCs w:val="24"/>
        </w:rPr>
      </w:pPr>
      <w:r w:rsidRPr="00F70ABE">
        <w:rPr>
          <w:sz w:val="24"/>
          <w:szCs w:val="24"/>
        </w:rPr>
        <w:t xml:space="preserve">Wykonawca nie może zwolnić się od odpowiedzialności względem </w:t>
      </w:r>
      <w:r w:rsidR="002F1D2A" w:rsidRPr="00F70ABE">
        <w:rPr>
          <w:sz w:val="24"/>
          <w:szCs w:val="24"/>
        </w:rPr>
        <w:t>Zamawiającego</w:t>
      </w:r>
      <w:r w:rsidR="00F022BF" w:rsidRPr="00F70ABE">
        <w:rPr>
          <w:i/>
          <w:sz w:val="24"/>
          <w:szCs w:val="24"/>
        </w:rPr>
        <w:t xml:space="preserve"> </w:t>
      </w:r>
      <w:r w:rsidRPr="00F70ABE">
        <w:rPr>
          <w:sz w:val="24"/>
          <w:szCs w:val="24"/>
        </w:rPr>
        <w:t>z tego powodu, że niewykonanie lub nienależyte wykonanie umowy przez Wykonawcę było następstwem niewykonania lub nienależytego wykonania zobowiązań wobec Wykonawcy przez jego kooperantów.</w:t>
      </w:r>
    </w:p>
    <w:p w:rsidR="004A2050" w:rsidRPr="00F70ABE" w:rsidRDefault="004A2050" w:rsidP="004A2050">
      <w:pPr>
        <w:numPr>
          <w:ilvl w:val="0"/>
          <w:numId w:val="10"/>
        </w:numPr>
        <w:tabs>
          <w:tab w:val="left" w:pos="360"/>
          <w:tab w:val="left" w:pos="426"/>
        </w:tabs>
        <w:ind w:left="360"/>
        <w:jc w:val="both"/>
        <w:rPr>
          <w:sz w:val="24"/>
          <w:szCs w:val="24"/>
        </w:rPr>
      </w:pPr>
      <w:r w:rsidRPr="00F70ABE">
        <w:rPr>
          <w:sz w:val="24"/>
          <w:szCs w:val="24"/>
        </w:rPr>
        <w:t xml:space="preserve">Wykonawca może powierzyć wykonanie przedmiotu niniejszej umowy osobie trzeciej (podwykonawcy) na zasadach określonych w SIWZ.  </w:t>
      </w:r>
    </w:p>
    <w:p w:rsidR="004A2050" w:rsidRPr="00F70ABE" w:rsidRDefault="004A2050" w:rsidP="004A2050">
      <w:pPr>
        <w:numPr>
          <w:ilvl w:val="0"/>
          <w:numId w:val="10"/>
        </w:numPr>
        <w:tabs>
          <w:tab w:val="left" w:pos="360"/>
          <w:tab w:val="left" w:pos="426"/>
        </w:tabs>
        <w:ind w:left="360"/>
        <w:jc w:val="both"/>
        <w:rPr>
          <w:sz w:val="24"/>
          <w:szCs w:val="24"/>
        </w:rPr>
      </w:pPr>
      <w:r w:rsidRPr="00F70ABE">
        <w:rPr>
          <w:sz w:val="24"/>
          <w:szCs w:val="24"/>
        </w:rPr>
        <w:t xml:space="preserve">Wykonawca </w:t>
      </w:r>
      <w:r w:rsidR="008B0201" w:rsidRPr="00F70ABE">
        <w:rPr>
          <w:sz w:val="24"/>
          <w:szCs w:val="24"/>
        </w:rPr>
        <w:t xml:space="preserve"> </w:t>
      </w:r>
      <w:r w:rsidRPr="00F70ABE">
        <w:rPr>
          <w:sz w:val="24"/>
          <w:szCs w:val="24"/>
        </w:rPr>
        <w:t xml:space="preserve">ponosi odpowiedzialność za wszelkie działania i zaniechania podwykonawcy jak za swoje własne. </w:t>
      </w:r>
    </w:p>
    <w:p w:rsidR="004A2050" w:rsidRPr="00F70ABE" w:rsidRDefault="004A2050" w:rsidP="004A2050">
      <w:pPr>
        <w:numPr>
          <w:ilvl w:val="0"/>
          <w:numId w:val="10"/>
        </w:numPr>
        <w:tabs>
          <w:tab w:val="left" w:pos="360"/>
          <w:tab w:val="left" w:pos="426"/>
        </w:tabs>
        <w:ind w:left="360"/>
        <w:jc w:val="both"/>
        <w:rPr>
          <w:sz w:val="24"/>
          <w:szCs w:val="24"/>
        </w:rPr>
      </w:pPr>
      <w:r w:rsidRPr="00F70ABE">
        <w:rPr>
          <w:sz w:val="24"/>
          <w:szCs w:val="24"/>
        </w:rPr>
        <w:t>Jeżeli zmiana albo rezygnacja z podwykonawcy dotyczy podmiotu, na którego zasoby wykonawca powoływał się, na zasadach określonych w art. 26 ust. 2b</w:t>
      </w:r>
      <w:r w:rsidR="00E317C9" w:rsidRPr="00F70ABE">
        <w:rPr>
          <w:sz w:val="24"/>
          <w:szCs w:val="24"/>
        </w:rPr>
        <w:t xml:space="preserve"> ustawy Pzp</w:t>
      </w:r>
      <w:r w:rsidRPr="00F70ABE">
        <w:rPr>
          <w:sz w:val="24"/>
          <w:szCs w:val="24"/>
        </w:rPr>
        <w:t>, w celu wykazania spełniania warunków udziału w postępowaniu, o których mowa w art. 22 ust. 1</w:t>
      </w:r>
      <w:r w:rsidR="00E317C9" w:rsidRPr="00F70ABE">
        <w:rPr>
          <w:sz w:val="24"/>
          <w:szCs w:val="24"/>
        </w:rPr>
        <w:t xml:space="preserve"> ustawy Pzp</w:t>
      </w:r>
      <w:r w:rsidRPr="00F70ABE">
        <w:rPr>
          <w:sz w:val="24"/>
          <w:szCs w:val="24"/>
        </w:rPr>
        <w:t xml:space="preserve">, wykonawca jest obowiązany wykazać </w:t>
      </w:r>
      <w:r w:rsidR="00F022BF" w:rsidRPr="00F70ABE">
        <w:rPr>
          <w:sz w:val="24"/>
          <w:szCs w:val="24"/>
        </w:rPr>
        <w:t>Z</w:t>
      </w:r>
      <w:r w:rsidRPr="00F70ABE">
        <w:rPr>
          <w:sz w:val="24"/>
          <w:szCs w:val="24"/>
        </w:rPr>
        <w:t>amawiającemu, iż proponowany inny podwykonawca lub wykonawca samodzielnie spełnia je w stopniu nie mniejszym niż wymagany w trakcie postępowania o udzielenie zamówienia.</w:t>
      </w:r>
    </w:p>
    <w:p w:rsidR="00ED5F26" w:rsidRPr="00F70ABE" w:rsidRDefault="00CF4A2D" w:rsidP="004A2050">
      <w:pPr>
        <w:numPr>
          <w:ilvl w:val="0"/>
          <w:numId w:val="10"/>
        </w:numPr>
        <w:tabs>
          <w:tab w:val="left" w:pos="360"/>
          <w:tab w:val="left" w:pos="426"/>
        </w:tabs>
        <w:ind w:left="360"/>
        <w:jc w:val="both"/>
        <w:rPr>
          <w:sz w:val="24"/>
          <w:szCs w:val="24"/>
        </w:rPr>
      </w:pPr>
      <w:r w:rsidRPr="00F70ABE">
        <w:rPr>
          <w:sz w:val="24"/>
          <w:szCs w:val="24"/>
        </w:rPr>
        <w:t>Wykonawca zobowiązany jest przedłożyć wraz z dostarczany</w:t>
      </w:r>
      <w:r w:rsidR="00964AFF" w:rsidRPr="00F70ABE">
        <w:rPr>
          <w:sz w:val="24"/>
          <w:szCs w:val="24"/>
        </w:rPr>
        <w:t xml:space="preserve">mi </w:t>
      </w:r>
      <w:r w:rsidRPr="00F70ABE">
        <w:rPr>
          <w:sz w:val="24"/>
          <w:szCs w:val="24"/>
        </w:rPr>
        <w:t xml:space="preserve"> urządzeni</w:t>
      </w:r>
      <w:r w:rsidR="00964AFF" w:rsidRPr="00F70ABE">
        <w:rPr>
          <w:sz w:val="24"/>
          <w:szCs w:val="24"/>
        </w:rPr>
        <w:t xml:space="preserve">ami </w:t>
      </w:r>
      <w:r w:rsidRPr="00F70ABE">
        <w:rPr>
          <w:sz w:val="24"/>
          <w:szCs w:val="24"/>
        </w:rPr>
        <w:t xml:space="preserve"> następujące dokumenty:</w:t>
      </w:r>
    </w:p>
    <w:p w:rsidR="00ED5F26" w:rsidRPr="00F70ABE" w:rsidRDefault="00CF4A2D" w:rsidP="00ED5F26">
      <w:pPr>
        <w:numPr>
          <w:ilvl w:val="0"/>
          <w:numId w:val="51"/>
        </w:numPr>
        <w:tabs>
          <w:tab w:val="left" w:pos="360"/>
          <w:tab w:val="left" w:pos="426"/>
        </w:tabs>
        <w:jc w:val="both"/>
        <w:rPr>
          <w:sz w:val="24"/>
          <w:szCs w:val="24"/>
        </w:rPr>
      </w:pPr>
      <w:r w:rsidRPr="00F70ABE">
        <w:rPr>
          <w:sz w:val="24"/>
          <w:szCs w:val="24"/>
        </w:rPr>
        <w:t xml:space="preserve">Instrukcję obsługi w języku polskim (w wersji wydrukowanej i elektronicznej na płycie CD lub DVD), </w:t>
      </w:r>
      <w:r w:rsidR="00FF73EA" w:rsidRPr="00F70ABE">
        <w:rPr>
          <w:sz w:val="24"/>
          <w:szCs w:val="24"/>
        </w:rPr>
        <w:t xml:space="preserve">skróconą wersję </w:t>
      </w:r>
      <w:r w:rsidRPr="00F70ABE">
        <w:rPr>
          <w:sz w:val="24"/>
          <w:szCs w:val="24"/>
        </w:rPr>
        <w:t>instrukcji obsługi i BHP w formie zalaminowanej</w:t>
      </w:r>
      <w:r w:rsidR="009D0AD4" w:rsidRPr="00F70ABE">
        <w:rPr>
          <w:sz w:val="24"/>
          <w:szCs w:val="24"/>
        </w:rPr>
        <w:t>;</w:t>
      </w:r>
      <w:r w:rsidRPr="00F70ABE">
        <w:rPr>
          <w:sz w:val="24"/>
          <w:szCs w:val="24"/>
        </w:rPr>
        <w:t xml:space="preserve"> </w:t>
      </w:r>
    </w:p>
    <w:p w:rsidR="00ED5F26" w:rsidRPr="00F70ABE" w:rsidRDefault="00CF4A2D" w:rsidP="00ED5F26">
      <w:pPr>
        <w:numPr>
          <w:ilvl w:val="0"/>
          <w:numId w:val="51"/>
        </w:numPr>
        <w:tabs>
          <w:tab w:val="left" w:pos="360"/>
          <w:tab w:val="left" w:pos="426"/>
        </w:tabs>
        <w:jc w:val="both"/>
        <w:rPr>
          <w:sz w:val="24"/>
          <w:szCs w:val="24"/>
        </w:rPr>
      </w:pPr>
      <w:r w:rsidRPr="00F70ABE">
        <w:rPr>
          <w:sz w:val="24"/>
          <w:szCs w:val="24"/>
        </w:rPr>
        <w:t>dokument dopuszczający do użytkowania na terenie Polski (CE, deklaracja zgodności)</w:t>
      </w:r>
      <w:r w:rsidR="00ED5F26" w:rsidRPr="00F70ABE">
        <w:rPr>
          <w:sz w:val="24"/>
          <w:szCs w:val="24"/>
        </w:rPr>
        <w:t>;</w:t>
      </w:r>
    </w:p>
    <w:p w:rsidR="00D800CF" w:rsidRPr="00F70ABE" w:rsidRDefault="00ED5F26" w:rsidP="00ED5F26">
      <w:pPr>
        <w:numPr>
          <w:ilvl w:val="0"/>
          <w:numId w:val="51"/>
        </w:numPr>
        <w:tabs>
          <w:tab w:val="left" w:pos="360"/>
          <w:tab w:val="left" w:pos="426"/>
        </w:tabs>
        <w:jc w:val="both"/>
        <w:rPr>
          <w:sz w:val="24"/>
          <w:szCs w:val="24"/>
        </w:rPr>
      </w:pPr>
      <w:r w:rsidRPr="00F70ABE">
        <w:rPr>
          <w:sz w:val="24"/>
          <w:szCs w:val="24"/>
        </w:rPr>
        <w:t>o</w:t>
      </w:r>
      <w:r w:rsidR="00D800CF" w:rsidRPr="00F70ABE">
        <w:rPr>
          <w:sz w:val="24"/>
          <w:szCs w:val="24"/>
        </w:rPr>
        <w:t xml:space="preserve">świadczenie o podleganiu lub niepodleganiu obowiązkowi dokonania zgłoszenia/powiadomienia o wyrobie do Prezesa Urzędu na podstawie </w:t>
      </w:r>
      <w:r w:rsidR="00D800CF" w:rsidRPr="009D7AA1">
        <w:rPr>
          <w:sz w:val="24"/>
          <w:szCs w:val="24"/>
        </w:rPr>
        <w:t>art. 58 ustawy z dnia 20 maja 2010 r. o wyrobach medycznych</w:t>
      </w:r>
      <w:r w:rsidR="009D7AA1">
        <w:rPr>
          <w:sz w:val="24"/>
          <w:szCs w:val="24"/>
        </w:rPr>
        <w:t xml:space="preserve"> </w:t>
      </w:r>
      <w:r w:rsidR="009D7AA1" w:rsidRPr="009D7AA1">
        <w:rPr>
          <w:sz w:val="24"/>
          <w:szCs w:val="24"/>
        </w:rPr>
        <w:t>(tj.: Dz. U. z 2015 r.,  poz. 876 ze zm.)</w:t>
      </w:r>
      <w:r w:rsidR="00CF4A2D" w:rsidRPr="00F70ABE">
        <w:rPr>
          <w:sz w:val="24"/>
          <w:szCs w:val="24"/>
        </w:rPr>
        <w:t>, a w przypadku obowiązku zgłoszenia/powiadomienia -</w:t>
      </w:r>
      <w:r w:rsidR="00531343" w:rsidRPr="00F70ABE">
        <w:rPr>
          <w:sz w:val="24"/>
          <w:szCs w:val="24"/>
        </w:rPr>
        <w:t xml:space="preserve"> </w:t>
      </w:r>
      <w:r w:rsidR="00CF4A2D" w:rsidRPr="00F70ABE">
        <w:rPr>
          <w:sz w:val="24"/>
          <w:szCs w:val="24"/>
        </w:rPr>
        <w:t>również poświadczoną „za zgodność z oryginałem” kopię</w:t>
      </w:r>
      <w:r w:rsidR="008B0201" w:rsidRPr="00F70ABE">
        <w:rPr>
          <w:sz w:val="24"/>
          <w:szCs w:val="24"/>
        </w:rPr>
        <w:t xml:space="preserve"> dokonanego zgłoszenia/powiadomienia</w:t>
      </w:r>
      <w:r w:rsidR="00CF4A2D" w:rsidRPr="00F70ABE">
        <w:rPr>
          <w:sz w:val="24"/>
          <w:szCs w:val="24"/>
        </w:rPr>
        <w:t>;</w:t>
      </w:r>
    </w:p>
    <w:p w:rsidR="00ED5F26" w:rsidRPr="00F70ABE" w:rsidRDefault="00ED5F26" w:rsidP="00ED5F26">
      <w:pPr>
        <w:numPr>
          <w:ilvl w:val="0"/>
          <w:numId w:val="51"/>
        </w:numPr>
        <w:tabs>
          <w:tab w:val="left" w:pos="360"/>
          <w:tab w:val="left" w:pos="426"/>
        </w:tabs>
        <w:jc w:val="both"/>
        <w:rPr>
          <w:sz w:val="24"/>
          <w:szCs w:val="24"/>
        </w:rPr>
      </w:pPr>
      <w:r w:rsidRPr="00F70ABE">
        <w:rPr>
          <w:sz w:val="24"/>
          <w:szCs w:val="24"/>
        </w:rPr>
        <w:t>w</w:t>
      </w:r>
      <w:r w:rsidR="00CF4A2D" w:rsidRPr="00F70ABE">
        <w:rPr>
          <w:sz w:val="24"/>
          <w:szCs w:val="24"/>
        </w:rPr>
        <w:t>ykaz autoryzowanych przedstawicieli serwisowych i oświadczenie o autoryzacji Producenta dla wskazanych przedstawicieli serwisowych;</w:t>
      </w:r>
    </w:p>
    <w:p w:rsidR="00ED5F26" w:rsidRPr="00F70ABE" w:rsidRDefault="00CF4A2D" w:rsidP="00ED5F26">
      <w:pPr>
        <w:numPr>
          <w:ilvl w:val="0"/>
          <w:numId w:val="51"/>
        </w:numPr>
        <w:tabs>
          <w:tab w:val="left" w:pos="360"/>
          <w:tab w:val="left" w:pos="426"/>
        </w:tabs>
        <w:jc w:val="both"/>
        <w:rPr>
          <w:sz w:val="24"/>
          <w:szCs w:val="24"/>
        </w:rPr>
      </w:pPr>
      <w:r w:rsidRPr="00F70ABE">
        <w:rPr>
          <w:sz w:val="24"/>
          <w:szCs w:val="24"/>
        </w:rPr>
        <w:lastRenderedPageBreak/>
        <w:t>dokument określający częstotliwość i zakres przeglądów technicznych przedmiotu zamówienia zalecanych przez Producenta;</w:t>
      </w:r>
    </w:p>
    <w:p w:rsidR="00ED5F26" w:rsidRPr="00F70ABE" w:rsidRDefault="00CF4A2D" w:rsidP="00ED5F26">
      <w:pPr>
        <w:numPr>
          <w:ilvl w:val="0"/>
          <w:numId w:val="51"/>
        </w:numPr>
        <w:tabs>
          <w:tab w:val="left" w:pos="360"/>
          <w:tab w:val="left" w:pos="426"/>
        </w:tabs>
        <w:jc w:val="both"/>
        <w:rPr>
          <w:sz w:val="24"/>
          <w:szCs w:val="24"/>
        </w:rPr>
      </w:pPr>
      <w:r w:rsidRPr="00F70ABE">
        <w:rPr>
          <w:sz w:val="24"/>
          <w:szCs w:val="24"/>
        </w:rPr>
        <w:t xml:space="preserve">paszport techniczny urządzenia; </w:t>
      </w:r>
    </w:p>
    <w:p w:rsidR="00CF4A2D" w:rsidRPr="00F70ABE" w:rsidRDefault="00ED5F26" w:rsidP="00ED5F26">
      <w:pPr>
        <w:numPr>
          <w:ilvl w:val="0"/>
          <w:numId w:val="51"/>
        </w:numPr>
        <w:tabs>
          <w:tab w:val="left" w:pos="360"/>
          <w:tab w:val="left" w:pos="426"/>
        </w:tabs>
        <w:jc w:val="both"/>
        <w:rPr>
          <w:sz w:val="24"/>
          <w:szCs w:val="24"/>
        </w:rPr>
      </w:pPr>
      <w:r w:rsidRPr="00F70ABE">
        <w:rPr>
          <w:sz w:val="24"/>
          <w:szCs w:val="24"/>
        </w:rPr>
        <w:t>s</w:t>
      </w:r>
      <w:r w:rsidR="00CF4A2D" w:rsidRPr="00F70ABE">
        <w:rPr>
          <w:sz w:val="24"/>
          <w:szCs w:val="24"/>
        </w:rPr>
        <w:t>pecyfikację techniczną z zaznaczeniem zawartych w tabeli parametrów technicznych;</w:t>
      </w:r>
    </w:p>
    <w:p w:rsidR="00CF4A2D" w:rsidRPr="00F70ABE" w:rsidRDefault="00ED5F26" w:rsidP="00ED5F26">
      <w:pPr>
        <w:numPr>
          <w:ilvl w:val="0"/>
          <w:numId w:val="51"/>
        </w:numPr>
        <w:tabs>
          <w:tab w:val="left" w:pos="360"/>
          <w:tab w:val="left" w:pos="426"/>
        </w:tabs>
        <w:jc w:val="both"/>
        <w:rPr>
          <w:sz w:val="24"/>
          <w:szCs w:val="24"/>
        </w:rPr>
      </w:pPr>
      <w:r w:rsidRPr="00F70ABE">
        <w:rPr>
          <w:sz w:val="24"/>
          <w:szCs w:val="24"/>
        </w:rPr>
        <w:t>k</w:t>
      </w:r>
      <w:r w:rsidR="00CF4A2D" w:rsidRPr="00F70ABE">
        <w:rPr>
          <w:sz w:val="24"/>
          <w:szCs w:val="24"/>
        </w:rPr>
        <w:t xml:space="preserve">artę gwarancyjną; </w:t>
      </w:r>
    </w:p>
    <w:p w:rsidR="00ED5F26" w:rsidRPr="00F70ABE" w:rsidRDefault="00CF4A2D" w:rsidP="00ED5F26">
      <w:pPr>
        <w:numPr>
          <w:ilvl w:val="0"/>
          <w:numId w:val="51"/>
        </w:numPr>
        <w:tabs>
          <w:tab w:val="left" w:pos="360"/>
          <w:tab w:val="left" w:pos="426"/>
        </w:tabs>
        <w:jc w:val="both"/>
        <w:rPr>
          <w:sz w:val="24"/>
          <w:szCs w:val="24"/>
        </w:rPr>
      </w:pPr>
      <w:r w:rsidRPr="00F70ABE">
        <w:rPr>
          <w:sz w:val="24"/>
          <w:szCs w:val="24"/>
        </w:rPr>
        <w:t>oryginalny certyfikat kalibracji (w tłumaczeniu na język polski)</w:t>
      </w:r>
      <w:r w:rsidR="006407C9" w:rsidRPr="00F70ABE">
        <w:rPr>
          <w:sz w:val="24"/>
          <w:szCs w:val="24"/>
        </w:rPr>
        <w:t xml:space="preserve"> o ile dotyczy</w:t>
      </w:r>
      <w:r w:rsidRPr="00F70ABE">
        <w:rPr>
          <w:sz w:val="24"/>
          <w:szCs w:val="24"/>
        </w:rPr>
        <w:t>;</w:t>
      </w:r>
    </w:p>
    <w:p w:rsidR="00FB281F" w:rsidRPr="00F70ABE" w:rsidRDefault="00ED5F26" w:rsidP="00ED5F26">
      <w:pPr>
        <w:numPr>
          <w:ilvl w:val="0"/>
          <w:numId w:val="51"/>
        </w:numPr>
        <w:tabs>
          <w:tab w:val="left" w:pos="360"/>
          <w:tab w:val="left" w:pos="426"/>
        </w:tabs>
        <w:jc w:val="both"/>
        <w:rPr>
          <w:sz w:val="24"/>
          <w:szCs w:val="24"/>
        </w:rPr>
      </w:pPr>
      <w:r w:rsidRPr="00F70ABE">
        <w:rPr>
          <w:sz w:val="24"/>
          <w:szCs w:val="24"/>
        </w:rPr>
        <w:t>o</w:t>
      </w:r>
      <w:r w:rsidR="00CF4A2D" w:rsidRPr="00F70ABE">
        <w:rPr>
          <w:sz w:val="24"/>
          <w:szCs w:val="24"/>
        </w:rPr>
        <w:t xml:space="preserve">ryginalne firmowe prospekty </w:t>
      </w:r>
      <w:r w:rsidRPr="00F70ABE">
        <w:rPr>
          <w:sz w:val="24"/>
          <w:szCs w:val="24"/>
        </w:rPr>
        <w:t>p</w:t>
      </w:r>
      <w:r w:rsidR="00CF4A2D" w:rsidRPr="00F70ABE">
        <w:rPr>
          <w:sz w:val="24"/>
          <w:szCs w:val="24"/>
        </w:rPr>
        <w:t xml:space="preserve">roducentów </w:t>
      </w:r>
      <w:r w:rsidR="00546BF2" w:rsidRPr="00F70ABE">
        <w:rPr>
          <w:sz w:val="24"/>
          <w:szCs w:val="24"/>
        </w:rPr>
        <w:t xml:space="preserve">urządzeń </w:t>
      </w:r>
      <w:r w:rsidR="00CF4A2D" w:rsidRPr="00F70ABE">
        <w:rPr>
          <w:sz w:val="24"/>
          <w:szCs w:val="24"/>
        </w:rPr>
        <w:t>potwierdzające spełnienie parametrów technicznych (dokumenty sporządzone w języku obcym winny być złożone wraz z tłumaczeniem na język polski, poświadczonym przez Wykonawcę)</w:t>
      </w:r>
      <w:r w:rsidRPr="00F70ABE">
        <w:rPr>
          <w:sz w:val="24"/>
          <w:szCs w:val="24"/>
        </w:rPr>
        <w:t>.</w:t>
      </w:r>
    </w:p>
    <w:p w:rsidR="00CF4A2D" w:rsidRPr="00F70ABE" w:rsidRDefault="009E208A" w:rsidP="009E208A">
      <w:pPr>
        <w:numPr>
          <w:ilvl w:val="0"/>
          <w:numId w:val="10"/>
        </w:numPr>
        <w:tabs>
          <w:tab w:val="left" w:pos="360"/>
          <w:tab w:val="left" w:pos="426"/>
        </w:tabs>
        <w:ind w:left="360"/>
        <w:jc w:val="both"/>
        <w:rPr>
          <w:b/>
          <w:sz w:val="24"/>
          <w:szCs w:val="24"/>
        </w:rPr>
      </w:pPr>
      <w:r w:rsidRPr="00F70ABE">
        <w:rPr>
          <w:sz w:val="24"/>
          <w:szCs w:val="24"/>
        </w:rPr>
        <w:t xml:space="preserve">W ramach </w:t>
      </w:r>
      <w:r w:rsidR="00ED5F26" w:rsidRPr="00F70ABE">
        <w:rPr>
          <w:sz w:val="24"/>
          <w:szCs w:val="24"/>
        </w:rPr>
        <w:t>wynagrodzenia umownego Wykonawca przeprowadzi</w:t>
      </w:r>
      <w:r w:rsidRPr="00F70ABE">
        <w:rPr>
          <w:sz w:val="24"/>
          <w:szCs w:val="24"/>
        </w:rPr>
        <w:t xml:space="preserve"> instruktaż wskazanych przez </w:t>
      </w:r>
      <w:r w:rsidR="00B87C87" w:rsidRPr="00F70ABE">
        <w:rPr>
          <w:sz w:val="24"/>
          <w:szCs w:val="24"/>
        </w:rPr>
        <w:t>Zamawiającego</w:t>
      </w:r>
      <w:r w:rsidR="00CE3F19" w:rsidRPr="00F70ABE">
        <w:rPr>
          <w:sz w:val="24"/>
          <w:szCs w:val="24"/>
        </w:rPr>
        <w:t xml:space="preserve"> członków ich personelu </w:t>
      </w:r>
      <w:r w:rsidRPr="00F70ABE">
        <w:rPr>
          <w:bCs/>
          <w:sz w:val="24"/>
          <w:szCs w:val="24"/>
        </w:rPr>
        <w:t>w zakresie diagnostyki i podstawowej konserwacji</w:t>
      </w:r>
      <w:r w:rsidRPr="00F70ABE">
        <w:rPr>
          <w:b/>
          <w:bCs/>
          <w:sz w:val="24"/>
          <w:szCs w:val="24"/>
        </w:rPr>
        <w:t xml:space="preserve"> </w:t>
      </w:r>
      <w:r w:rsidR="00546BF2" w:rsidRPr="00F70ABE">
        <w:rPr>
          <w:sz w:val="24"/>
          <w:szCs w:val="24"/>
        </w:rPr>
        <w:t xml:space="preserve">urządzeń </w:t>
      </w:r>
      <w:r w:rsidRPr="00F70ABE">
        <w:rPr>
          <w:sz w:val="24"/>
          <w:szCs w:val="24"/>
        </w:rPr>
        <w:t>w miejscu jego użytkowania.</w:t>
      </w:r>
    </w:p>
    <w:p w:rsidR="00CF4A2D" w:rsidRPr="00F70ABE" w:rsidRDefault="00CF4A2D">
      <w:pPr>
        <w:jc w:val="center"/>
        <w:rPr>
          <w:b/>
          <w:sz w:val="24"/>
          <w:szCs w:val="24"/>
        </w:rPr>
      </w:pPr>
    </w:p>
    <w:p w:rsidR="007A43A9" w:rsidRPr="00F70ABE" w:rsidRDefault="007A43A9">
      <w:pPr>
        <w:jc w:val="center"/>
        <w:rPr>
          <w:b/>
          <w:sz w:val="24"/>
          <w:szCs w:val="24"/>
        </w:rPr>
      </w:pPr>
      <w:r w:rsidRPr="00F70ABE">
        <w:rPr>
          <w:b/>
          <w:sz w:val="24"/>
          <w:szCs w:val="24"/>
        </w:rPr>
        <w:t>§ 4</w:t>
      </w:r>
    </w:p>
    <w:p w:rsidR="007A43A9" w:rsidRPr="00F70ABE" w:rsidRDefault="007A43A9">
      <w:pPr>
        <w:jc w:val="center"/>
        <w:rPr>
          <w:b/>
          <w:sz w:val="24"/>
          <w:szCs w:val="24"/>
        </w:rPr>
      </w:pPr>
      <w:r w:rsidRPr="00F70ABE">
        <w:rPr>
          <w:b/>
          <w:sz w:val="24"/>
          <w:szCs w:val="24"/>
        </w:rPr>
        <w:t>TERMINY REALIZACJI UMOWY</w:t>
      </w:r>
      <w:r w:rsidR="00082C35" w:rsidRPr="00F70ABE">
        <w:rPr>
          <w:b/>
          <w:sz w:val="24"/>
          <w:szCs w:val="24"/>
        </w:rPr>
        <w:t xml:space="preserve"> ORAZ WARUNKI ODBIORU</w:t>
      </w:r>
    </w:p>
    <w:p w:rsidR="007A43A9" w:rsidRPr="00F70ABE" w:rsidRDefault="007A43A9">
      <w:pPr>
        <w:jc w:val="center"/>
        <w:rPr>
          <w:b/>
          <w:sz w:val="24"/>
          <w:szCs w:val="24"/>
        </w:rPr>
      </w:pPr>
    </w:p>
    <w:p w:rsidR="00AB25B5" w:rsidRPr="00F70ABE" w:rsidRDefault="007A43A9" w:rsidP="00AB25B5">
      <w:pPr>
        <w:numPr>
          <w:ilvl w:val="0"/>
          <w:numId w:val="5"/>
        </w:numPr>
        <w:tabs>
          <w:tab w:val="left" w:pos="360"/>
          <w:tab w:val="left" w:pos="426"/>
        </w:tabs>
        <w:ind w:left="360"/>
        <w:jc w:val="both"/>
        <w:rPr>
          <w:sz w:val="24"/>
          <w:szCs w:val="24"/>
        </w:rPr>
      </w:pPr>
      <w:r w:rsidRPr="00F70ABE">
        <w:rPr>
          <w:sz w:val="24"/>
          <w:szCs w:val="24"/>
        </w:rPr>
        <w:t>Wykonawca zawiadomi pisemnie</w:t>
      </w:r>
      <w:r w:rsidR="00B87C87" w:rsidRPr="00F70ABE">
        <w:rPr>
          <w:sz w:val="24"/>
          <w:szCs w:val="24"/>
        </w:rPr>
        <w:t xml:space="preserve"> Zamawiającego</w:t>
      </w:r>
      <w:r w:rsidRPr="00F70ABE">
        <w:rPr>
          <w:sz w:val="24"/>
          <w:szCs w:val="24"/>
        </w:rPr>
        <w:t xml:space="preserve"> o terminie gotowości </w:t>
      </w:r>
      <w:r w:rsidR="00B4731C" w:rsidRPr="00F70ABE">
        <w:rPr>
          <w:sz w:val="24"/>
          <w:szCs w:val="24"/>
        </w:rPr>
        <w:t xml:space="preserve">do </w:t>
      </w:r>
      <w:r w:rsidR="00082C35" w:rsidRPr="00F70ABE">
        <w:rPr>
          <w:sz w:val="24"/>
          <w:szCs w:val="24"/>
        </w:rPr>
        <w:t>dostawy, montażu</w:t>
      </w:r>
      <w:r w:rsidR="00F022BF" w:rsidRPr="00F70ABE">
        <w:rPr>
          <w:sz w:val="24"/>
          <w:szCs w:val="24"/>
        </w:rPr>
        <w:t>,</w:t>
      </w:r>
      <w:r w:rsidR="00082C35" w:rsidRPr="00F70ABE">
        <w:rPr>
          <w:sz w:val="24"/>
          <w:szCs w:val="24"/>
        </w:rPr>
        <w:t xml:space="preserve"> uruchomienia</w:t>
      </w:r>
      <w:r w:rsidRPr="00F70ABE">
        <w:rPr>
          <w:sz w:val="24"/>
          <w:szCs w:val="24"/>
        </w:rPr>
        <w:t xml:space="preserve"> </w:t>
      </w:r>
      <w:r w:rsidR="00F022BF" w:rsidRPr="00F70ABE">
        <w:rPr>
          <w:sz w:val="24"/>
          <w:szCs w:val="24"/>
        </w:rPr>
        <w:t xml:space="preserve">i instruktażu </w:t>
      </w:r>
      <w:r w:rsidRPr="00F70ABE">
        <w:rPr>
          <w:sz w:val="24"/>
          <w:szCs w:val="24"/>
        </w:rPr>
        <w:t>przedmiotu umowy</w:t>
      </w:r>
      <w:r w:rsidR="00B87C87" w:rsidRPr="00F70ABE">
        <w:rPr>
          <w:sz w:val="24"/>
          <w:szCs w:val="24"/>
        </w:rPr>
        <w:t>.</w:t>
      </w:r>
    </w:p>
    <w:p w:rsidR="00B4731C" w:rsidRPr="00F70ABE" w:rsidRDefault="00B87C87" w:rsidP="00B4731C">
      <w:pPr>
        <w:numPr>
          <w:ilvl w:val="0"/>
          <w:numId w:val="5"/>
        </w:numPr>
        <w:tabs>
          <w:tab w:val="left" w:pos="360"/>
          <w:tab w:val="left" w:pos="426"/>
        </w:tabs>
        <w:ind w:left="360"/>
        <w:jc w:val="both"/>
        <w:rPr>
          <w:sz w:val="24"/>
          <w:szCs w:val="24"/>
        </w:rPr>
      </w:pPr>
      <w:r w:rsidRPr="00F70ABE">
        <w:rPr>
          <w:sz w:val="24"/>
          <w:szCs w:val="24"/>
        </w:rPr>
        <w:t>Zamawiający</w:t>
      </w:r>
      <w:r w:rsidR="00B4731C" w:rsidRPr="00F70ABE">
        <w:rPr>
          <w:sz w:val="24"/>
          <w:szCs w:val="24"/>
        </w:rPr>
        <w:t xml:space="preserve"> w ciągu 2 dni roboczych od dnia zgłoszenia gotowości </w:t>
      </w:r>
      <w:r w:rsidR="00F022BF" w:rsidRPr="00F70ABE">
        <w:rPr>
          <w:sz w:val="24"/>
          <w:szCs w:val="24"/>
        </w:rPr>
        <w:t>wykonania zamówienia przez Wykonawcę</w:t>
      </w:r>
      <w:r w:rsidR="00B4731C" w:rsidRPr="00F70ABE">
        <w:rPr>
          <w:sz w:val="24"/>
          <w:szCs w:val="24"/>
        </w:rPr>
        <w:t xml:space="preserve"> wyznaczy termin </w:t>
      </w:r>
      <w:r w:rsidR="00F022BF" w:rsidRPr="00F70ABE">
        <w:rPr>
          <w:sz w:val="24"/>
          <w:szCs w:val="24"/>
        </w:rPr>
        <w:t xml:space="preserve">dostawy, montażu, uruchomienia i </w:t>
      </w:r>
      <w:r w:rsidR="0036452D" w:rsidRPr="00F70ABE">
        <w:rPr>
          <w:sz w:val="24"/>
          <w:szCs w:val="24"/>
        </w:rPr>
        <w:t>przeprowadzenia instruktażu</w:t>
      </w:r>
      <w:r w:rsidR="00B4731C" w:rsidRPr="00F70ABE">
        <w:rPr>
          <w:sz w:val="24"/>
          <w:szCs w:val="24"/>
        </w:rPr>
        <w:t xml:space="preserve">, nie dłuższy niż </w:t>
      </w:r>
      <w:r w:rsidRPr="00F70ABE">
        <w:rPr>
          <w:sz w:val="24"/>
          <w:szCs w:val="24"/>
        </w:rPr>
        <w:t>5</w:t>
      </w:r>
      <w:r w:rsidR="00B4731C" w:rsidRPr="00F70ABE">
        <w:rPr>
          <w:sz w:val="24"/>
          <w:szCs w:val="24"/>
        </w:rPr>
        <w:t xml:space="preserve"> dni roboczych od dnia zgłoszenia gotowości przez Wykonawcę. </w:t>
      </w:r>
    </w:p>
    <w:p w:rsidR="00C5500E" w:rsidRPr="00F70ABE" w:rsidRDefault="00BE773A" w:rsidP="00B4731C">
      <w:pPr>
        <w:numPr>
          <w:ilvl w:val="0"/>
          <w:numId w:val="5"/>
        </w:numPr>
        <w:tabs>
          <w:tab w:val="left" w:pos="360"/>
          <w:tab w:val="left" w:pos="426"/>
        </w:tabs>
        <w:ind w:left="360"/>
        <w:jc w:val="both"/>
        <w:rPr>
          <w:sz w:val="24"/>
          <w:szCs w:val="24"/>
        </w:rPr>
      </w:pPr>
      <w:r w:rsidRPr="00F70ABE">
        <w:rPr>
          <w:sz w:val="24"/>
          <w:szCs w:val="24"/>
        </w:rPr>
        <w:t xml:space="preserve">Potwierdzeniem odbycia instruktażu stanowiskowego przez </w:t>
      </w:r>
      <w:r w:rsidR="0036452D" w:rsidRPr="00F70ABE">
        <w:rPr>
          <w:sz w:val="24"/>
          <w:szCs w:val="24"/>
        </w:rPr>
        <w:t xml:space="preserve">personel </w:t>
      </w:r>
      <w:r w:rsidR="00B87C87" w:rsidRPr="00F70ABE">
        <w:rPr>
          <w:sz w:val="24"/>
          <w:szCs w:val="24"/>
        </w:rPr>
        <w:t>Zamawiającego</w:t>
      </w:r>
      <w:r w:rsidRPr="00F70ABE">
        <w:rPr>
          <w:sz w:val="24"/>
          <w:szCs w:val="24"/>
        </w:rPr>
        <w:t xml:space="preserve"> jest lista poinstruowanych w zakresie obsługi przedmiotu dostawy pracowników </w:t>
      </w:r>
      <w:r w:rsidR="00B87C87" w:rsidRPr="00F70ABE">
        <w:rPr>
          <w:sz w:val="24"/>
          <w:szCs w:val="24"/>
        </w:rPr>
        <w:t>Zamawiającego</w:t>
      </w:r>
      <w:r w:rsidRPr="00F70ABE">
        <w:rPr>
          <w:sz w:val="24"/>
          <w:szCs w:val="24"/>
        </w:rPr>
        <w:t xml:space="preserve"> opatrzona ich podpisami. </w:t>
      </w:r>
    </w:p>
    <w:p w:rsidR="00C5500E" w:rsidRPr="00F70ABE" w:rsidRDefault="00235724" w:rsidP="00C5500E">
      <w:pPr>
        <w:numPr>
          <w:ilvl w:val="0"/>
          <w:numId w:val="5"/>
        </w:numPr>
        <w:tabs>
          <w:tab w:val="left" w:pos="360"/>
          <w:tab w:val="left" w:pos="426"/>
        </w:tabs>
        <w:ind w:left="360"/>
        <w:jc w:val="both"/>
        <w:rPr>
          <w:sz w:val="24"/>
          <w:szCs w:val="24"/>
        </w:rPr>
      </w:pPr>
      <w:r w:rsidRPr="00F70ABE">
        <w:rPr>
          <w:sz w:val="24"/>
          <w:szCs w:val="24"/>
        </w:rPr>
        <w:t>Każdorazowo</w:t>
      </w:r>
      <w:r w:rsidR="00BE0C7D" w:rsidRPr="00F70ABE">
        <w:rPr>
          <w:sz w:val="24"/>
          <w:szCs w:val="24"/>
        </w:rPr>
        <w:t>, z zastrzeżeniem ust. 6,</w:t>
      </w:r>
      <w:r w:rsidRPr="00F70ABE">
        <w:rPr>
          <w:sz w:val="24"/>
          <w:szCs w:val="24"/>
        </w:rPr>
        <w:t xml:space="preserve"> po dostawie, montażu,</w:t>
      </w:r>
      <w:r w:rsidR="00C5500E" w:rsidRPr="00F70ABE">
        <w:rPr>
          <w:sz w:val="24"/>
          <w:szCs w:val="24"/>
        </w:rPr>
        <w:t xml:space="preserve"> uruchomieniu </w:t>
      </w:r>
      <w:r w:rsidRPr="00F70ABE">
        <w:rPr>
          <w:sz w:val="24"/>
          <w:szCs w:val="24"/>
        </w:rPr>
        <w:t>i</w:t>
      </w:r>
      <w:r w:rsidR="00C5500E" w:rsidRPr="00F70ABE">
        <w:rPr>
          <w:sz w:val="24"/>
          <w:szCs w:val="24"/>
        </w:rPr>
        <w:t xml:space="preserve"> przeprowadzeniu instruktaży stanowiskowych dla </w:t>
      </w:r>
      <w:r w:rsidR="00563DFF" w:rsidRPr="00F70ABE">
        <w:rPr>
          <w:sz w:val="24"/>
          <w:szCs w:val="24"/>
        </w:rPr>
        <w:t xml:space="preserve">personelu </w:t>
      </w:r>
      <w:r w:rsidR="00B87C87" w:rsidRPr="00F70ABE">
        <w:rPr>
          <w:sz w:val="24"/>
          <w:szCs w:val="24"/>
        </w:rPr>
        <w:t>Zamawiającego</w:t>
      </w:r>
      <w:r w:rsidR="00BE0C7D" w:rsidRPr="00F70ABE">
        <w:rPr>
          <w:sz w:val="24"/>
          <w:szCs w:val="24"/>
        </w:rPr>
        <w:t>,</w:t>
      </w:r>
      <w:r w:rsidRPr="00F70ABE">
        <w:rPr>
          <w:sz w:val="24"/>
          <w:szCs w:val="24"/>
        </w:rPr>
        <w:t xml:space="preserve"> zostanie sporządzony</w:t>
      </w:r>
      <w:r w:rsidR="00C5500E" w:rsidRPr="00F70ABE">
        <w:rPr>
          <w:sz w:val="24"/>
          <w:szCs w:val="24"/>
        </w:rPr>
        <w:t xml:space="preserve"> protokół zdawczo – odbiorczy</w:t>
      </w:r>
      <w:r w:rsidRPr="00F70ABE">
        <w:rPr>
          <w:sz w:val="24"/>
          <w:szCs w:val="24"/>
        </w:rPr>
        <w:t xml:space="preserve"> dotyczący przedmiotu umowy realizowanego na rzecz</w:t>
      </w:r>
      <w:r w:rsidR="00B87C87" w:rsidRPr="00F70ABE">
        <w:rPr>
          <w:sz w:val="24"/>
          <w:szCs w:val="24"/>
        </w:rPr>
        <w:t xml:space="preserve"> Zamawiającego</w:t>
      </w:r>
      <w:r w:rsidR="00C5500E" w:rsidRPr="00F70ABE">
        <w:rPr>
          <w:sz w:val="24"/>
          <w:szCs w:val="24"/>
        </w:rPr>
        <w:t>.</w:t>
      </w:r>
    </w:p>
    <w:p w:rsidR="00235724" w:rsidRPr="00F70ABE" w:rsidRDefault="00235724" w:rsidP="00C5500E">
      <w:pPr>
        <w:numPr>
          <w:ilvl w:val="0"/>
          <w:numId w:val="5"/>
        </w:numPr>
        <w:tabs>
          <w:tab w:val="left" w:pos="360"/>
          <w:tab w:val="left" w:pos="426"/>
        </w:tabs>
        <w:ind w:left="360"/>
        <w:jc w:val="both"/>
        <w:rPr>
          <w:color w:val="FF0000"/>
          <w:sz w:val="24"/>
          <w:szCs w:val="24"/>
        </w:rPr>
      </w:pPr>
      <w:r w:rsidRPr="00F70ABE">
        <w:rPr>
          <w:sz w:val="24"/>
          <w:szCs w:val="24"/>
        </w:rPr>
        <w:t xml:space="preserve">Protokół zdawczo – odbiorczy podpisany przez uprawnionego przedstawiciela </w:t>
      </w:r>
      <w:r w:rsidR="00B87C87" w:rsidRPr="00F70ABE">
        <w:rPr>
          <w:sz w:val="24"/>
          <w:szCs w:val="24"/>
        </w:rPr>
        <w:t>Zamawiającego</w:t>
      </w:r>
      <w:r w:rsidRPr="00F70ABE">
        <w:rPr>
          <w:sz w:val="24"/>
          <w:szCs w:val="24"/>
        </w:rPr>
        <w:t xml:space="preserve"> </w:t>
      </w:r>
      <w:r w:rsidRPr="009D7AA1">
        <w:rPr>
          <w:sz w:val="24"/>
          <w:szCs w:val="24"/>
        </w:rPr>
        <w:t>stanowi podstawę do wystawienia faktury</w:t>
      </w:r>
      <w:r w:rsidR="009D7AA1" w:rsidRPr="009D7AA1">
        <w:rPr>
          <w:sz w:val="24"/>
          <w:szCs w:val="24"/>
        </w:rPr>
        <w:t>.</w:t>
      </w:r>
    </w:p>
    <w:p w:rsidR="00AB25B5" w:rsidRPr="00F70ABE" w:rsidRDefault="00AB25B5" w:rsidP="00C5500E">
      <w:pPr>
        <w:numPr>
          <w:ilvl w:val="0"/>
          <w:numId w:val="5"/>
        </w:numPr>
        <w:tabs>
          <w:tab w:val="left" w:pos="360"/>
          <w:tab w:val="left" w:pos="426"/>
        </w:tabs>
        <w:ind w:left="360"/>
        <w:jc w:val="both"/>
        <w:rPr>
          <w:sz w:val="24"/>
          <w:szCs w:val="24"/>
        </w:rPr>
      </w:pPr>
      <w:r w:rsidRPr="00F70ABE">
        <w:rPr>
          <w:sz w:val="24"/>
          <w:szCs w:val="24"/>
        </w:rPr>
        <w:t xml:space="preserve">W przypadku stwierdzenia </w:t>
      </w:r>
      <w:r w:rsidR="00C5500E" w:rsidRPr="00F70ABE">
        <w:rPr>
          <w:sz w:val="24"/>
          <w:szCs w:val="24"/>
        </w:rPr>
        <w:t xml:space="preserve">podczas </w:t>
      </w:r>
      <w:r w:rsidR="00235724" w:rsidRPr="00F70ABE">
        <w:rPr>
          <w:sz w:val="24"/>
          <w:szCs w:val="24"/>
        </w:rPr>
        <w:t xml:space="preserve">dostawy, montażu, uruchomienia lub instruktażu </w:t>
      </w:r>
      <w:r w:rsidR="00082C35" w:rsidRPr="00F70ABE">
        <w:rPr>
          <w:sz w:val="24"/>
          <w:szCs w:val="24"/>
        </w:rPr>
        <w:t>wad lub usterek</w:t>
      </w:r>
      <w:r w:rsidRPr="00F70ABE">
        <w:rPr>
          <w:sz w:val="24"/>
          <w:szCs w:val="24"/>
        </w:rPr>
        <w:t xml:space="preserve"> w </w:t>
      </w:r>
      <w:r w:rsidR="00235724" w:rsidRPr="00F70ABE">
        <w:rPr>
          <w:sz w:val="24"/>
          <w:szCs w:val="24"/>
        </w:rPr>
        <w:t xml:space="preserve">odbieranym przez </w:t>
      </w:r>
      <w:r w:rsidR="00B87C87" w:rsidRPr="00F70ABE">
        <w:rPr>
          <w:sz w:val="24"/>
          <w:szCs w:val="24"/>
        </w:rPr>
        <w:t>Zamawiającego</w:t>
      </w:r>
      <w:r w:rsidR="00235724" w:rsidRPr="00F70ABE">
        <w:rPr>
          <w:sz w:val="24"/>
          <w:szCs w:val="24"/>
        </w:rPr>
        <w:t xml:space="preserve"> </w:t>
      </w:r>
      <w:r w:rsidRPr="00F70ABE">
        <w:rPr>
          <w:sz w:val="24"/>
          <w:szCs w:val="24"/>
        </w:rPr>
        <w:t xml:space="preserve">przedmiocie </w:t>
      </w:r>
      <w:r w:rsidR="00082C35" w:rsidRPr="00F70ABE">
        <w:rPr>
          <w:sz w:val="24"/>
          <w:szCs w:val="24"/>
        </w:rPr>
        <w:t>umowy</w:t>
      </w:r>
      <w:r w:rsidR="00BE0C7D" w:rsidRPr="00F70ABE">
        <w:rPr>
          <w:sz w:val="24"/>
          <w:szCs w:val="24"/>
        </w:rPr>
        <w:t>,</w:t>
      </w:r>
      <w:r w:rsidR="00C5500E" w:rsidRPr="00F70ABE">
        <w:rPr>
          <w:sz w:val="24"/>
          <w:szCs w:val="24"/>
        </w:rPr>
        <w:t xml:space="preserve"> </w:t>
      </w:r>
      <w:r w:rsidR="00B87C87" w:rsidRPr="00F70ABE">
        <w:rPr>
          <w:sz w:val="24"/>
          <w:szCs w:val="24"/>
        </w:rPr>
        <w:t>Zamawiający</w:t>
      </w:r>
      <w:r w:rsidR="00C5500E" w:rsidRPr="00F70ABE">
        <w:rPr>
          <w:sz w:val="24"/>
          <w:szCs w:val="24"/>
        </w:rPr>
        <w:t xml:space="preserve"> odmówi podpisania protokołu zdawczo – odbiorczego</w:t>
      </w:r>
      <w:r w:rsidR="00235724" w:rsidRPr="00F70ABE">
        <w:rPr>
          <w:sz w:val="24"/>
          <w:szCs w:val="24"/>
        </w:rPr>
        <w:t xml:space="preserve"> i wyznaczy termin</w:t>
      </w:r>
      <w:r w:rsidR="00C5500E" w:rsidRPr="00F70ABE">
        <w:rPr>
          <w:sz w:val="24"/>
          <w:szCs w:val="24"/>
        </w:rPr>
        <w:t xml:space="preserve"> usunięcia wad lub usterek.</w:t>
      </w:r>
      <w:r w:rsidRPr="00F70ABE">
        <w:rPr>
          <w:sz w:val="24"/>
          <w:szCs w:val="24"/>
        </w:rPr>
        <w:t xml:space="preserve"> </w:t>
      </w:r>
    </w:p>
    <w:p w:rsidR="009E2152" w:rsidRPr="00F70ABE" w:rsidRDefault="009E2152" w:rsidP="009E2152">
      <w:pPr>
        <w:numPr>
          <w:ilvl w:val="0"/>
          <w:numId w:val="5"/>
        </w:numPr>
        <w:tabs>
          <w:tab w:val="left" w:pos="360"/>
          <w:tab w:val="left" w:pos="426"/>
        </w:tabs>
        <w:ind w:left="360"/>
        <w:jc w:val="both"/>
        <w:rPr>
          <w:sz w:val="24"/>
          <w:szCs w:val="24"/>
        </w:rPr>
      </w:pPr>
      <w:r w:rsidRPr="00F70ABE">
        <w:rPr>
          <w:sz w:val="24"/>
          <w:szCs w:val="24"/>
        </w:rPr>
        <w:t>O fakcie usunięcia wad lub usterek Wykonawca zawiadomi</w:t>
      </w:r>
      <w:r w:rsidR="00B87C87" w:rsidRPr="00F70ABE">
        <w:rPr>
          <w:sz w:val="24"/>
          <w:szCs w:val="24"/>
        </w:rPr>
        <w:t xml:space="preserve"> Zamawiającego</w:t>
      </w:r>
      <w:r w:rsidRPr="00F70ABE">
        <w:rPr>
          <w:sz w:val="24"/>
          <w:szCs w:val="24"/>
        </w:rPr>
        <w:t>, wnosząc jednocześnie o wyznaczenie kolejnego terminu dostawy, montażu</w:t>
      </w:r>
      <w:r w:rsidR="00BE0C7D" w:rsidRPr="00F70ABE">
        <w:rPr>
          <w:sz w:val="24"/>
          <w:szCs w:val="24"/>
        </w:rPr>
        <w:t>,</w:t>
      </w:r>
      <w:r w:rsidRPr="00F70ABE">
        <w:rPr>
          <w:sz w:val="24"/>
          <w:szCs w:val="24"/>
        </w:rPr>
        <w:t xml:space="preserve"> uruchomienia</w:t>
      </w:r>
      <w:r w:rsidR="00BE0C7D" w:rsidRPr="00F70ABE">
        <w:rPr>
          <w:sz w:val="24"/>
          <w:szCs w:val="24"/>
        </w:rPr>
        <w:t xml:space="preserve"> i instruktażu</w:t>
      </w:r>
      <w:r w:rsidRPr="00F70ABE">
        <w:rPr>
          <w:sz w:val="24"/>
          <w:szCs w:val="24"/>
        </w:rPr>
        <w:t>. Postanowienia ust. 1 – 7 stosuje się odpowiednio.</w:t>
      </w:r>
    </w:p>
    <w:p w:rsidR="00AB25B5" w:rsidRPr="00F70ABE" w:rsidRDefault="00AB25B5" w:rsidP="00CF189C">
      <w:pPr>
        <w:numPr>
          <w:ilvl w:val="0"/>
          <w:numId w:val="5"/>
        </w:numPr>
        <w:tabs>
          <w:tab w:val="left" w:pos="360"/>
          <w:tab w:val="left" w:pos="426"/>
        </w:tabs>
        <w:ind w:left="360"/>
        <w:jc w:val="both"/>
        <w:rPr>
          <w:sz w:val="24"/>
          <w:szCs w:val="24"/>
        </w:rPr>
      </w:pPr>
      <w:r w:rsidRPr="00F70ABE">
        <w:rPr>
          <w:sz w:val="24"/>
          <w:szCs w:val="24"/>
        </w:rPr>
        <w:t>W przypadku niewywiązania się Wykonawcy z obowiązku usunięcia wad</w:t>
      </w:r>
      <w:r w:rsidR="00082C35" w:rsidRPr="00F70ABE">
        <w:rPr>
          <w:sz w:val="24"/>
          <w:szCs w:val="24"/>
        </w:rPr>
        <w:t xml:space="preserve"> lub usterek w wyznaczonym terminie</w:t>
      </w:r>
      <w:r w:rsidRPr="00F70ABE">
        <w:rPr>
          <w:sz w:val="24"/>
          <w:szCs w:val="24"/>
        </w:rPr>
        <w:t xml:space="preserve">, </w:t>
      </w:r>
      <w:r w:rsidR="00EF4C99" w:rsidRPr="00F70ABE">
        <w:rPr>
          <w:sz w:val="24"/>
          <w:szCs w:val="24"/>
        </w:rPr>
        <w:t>Zamawiający</w:t>
      </w:r>
      <w:r w:rsidR="00BE0C7D" w:rsidRPr="00F70ABE">
        <w:rPr>
          <w:sz w:val="24"/>
          <w:szCs w:val="24"/>
        </w:rPr>
        <w:t xml:space="preserve"> </w:t>
      </w:r>
      <w:r w:rsidRPr="00F70ABE">
        <w:rPr>
          <w:sz w:val="24"/>
          <w:szCs w:val="24"/>
        </w:rPr>
        <w:t xml:space="preserve">naliczy kary umowne, o których mowa w § </w:t>
      </w:r>
      <w:r w:rsidR="00550EB8" w:rsidRPr="00F70ABE">
        <w:rPr>
          <w:sz w:val="24"/>
          <w:szCs w:val="24"/>
        </w:rPr>
        <w:t>7</w:t>
      </w:r>
      <w:r w:rsidRPr="00F70ABE">
        <w:rPr>
          <w:sz w:val="24"/>
          <w:szCs w:val="24"/>
        </w:rPr>
        <w:t xml:space="preserve"> poczynając od następnego dnia po upływie wyznaczonego terminu na ich usunięcie</w:t>
      </w:r>
      <w:r w:rsidR="009E2152" w:rsidRPr="00F70ABE">
        <w:rPr>
          <w:sz w:val="24"/>
          <w:szCs w:val="24"/>
        </w:rPr>
        <w:t xml:space="preserve"> oraz będzie miał prawo do odstąpienia od umowy z winy Wykonawcy.</w:t>
      </w:r>
    </w:p>
    <w:p w:rsidR="007A43A9" w:rsidRPr="00F70ABE" w:rsidRDefault="007A43A9">
      <w:pPr>
        <w:numPr>
          <w:ilvl w:val="0"/>
          <w:numId w:val="5"/>
        </w:numPr>
        <w:tabs>
          <w:tab w:val="left" w:pos="360"/>
          <w:tab w:val="left" w:pos="426"/>
        </w:tabs>
        <w:autoSpaceDE w:val="0"/>
        <w:ind w:left="360"/>
        <w:jc w:val="both"/>
        <w:rPr>
          <w:sz w:val="24"/>
          <w:szCs w:val="24"/>
        </w:rPr>
      </w:pPr>
      <w:r w:rsidRPr="00F70ABE">
        <w:rPr>
          <w:sz w:val="24"/>
          <w:szCs w:val="24"/>
        </w:rPr>
        <w:t xml:space="preserve">Zamawiający zastrzega, że </w:t>
      </w:r>
      <w:r w:rsidR="00BE0C7D" w:rsidRPr="00F70ABE">
        <w:rPr>
          <w:sz w:val="24"/>
          <w:szCs w:val="24"/>
        </w:rPr>
        <w:t>każdorazowo dostawa, montaż, uruchomienie i instruktaż</w:t>
      </w:r>
      <w:r w:rsidR="00BE0C7D" w:rsidRPr="00F70ABE" w:rsidDel="00BE0C7D">
        <w:rPr>
          <w:sz w:val="24"/>
          <w:szCs w:val="24"/>
        </w:rPr>
        <w:t xml:space="preserve"> </w:t>
      </w:r>
      <w:r w:rsidRPr="00F70ABE">
        <w:rPr>
          <w:sz w:val="24"/>
          <w:szCs w:val="24"/>
        </w:rPr>
        <w:t>mu</w:t>
      </w:r>
      <w:r w:rsidR="00BE0C7D" w:rsidRPr="00F70ABE">
        <w:rPr>
          <w:sz w:val="24"/>
          <w:szCs w:val="24"/>
        </w:rPr>
        <w:t>szą</w:t>
      </w:r>
      <w:r w:rsidRPr="00F70ABE">
        <w:rPr>
          <w:sz w:val="24"/>
          <w:szCs w:val="24"/>
        </w:rPr>
        <w:t xml:space="preserve"> nastąpić w obecności </w:t>
      </w:r>
      <w:r w:rsidR="00BE0C7D" w:rsidRPr="00F70ABE">
        <w:rPr>
          <w:sz w:val="24"/>
          <w:szCs w:val="24"/>
        </w:rPr>
        <w:t>uprawnionego przedstawiciela</w:t>
      </w:r>
      <w:r w:rsidR="00E906A9" w:rsidRPr="00F70ABE">
        <w:rPr>
          <w:sz w:val="24"/>
          <w:szCs w:val="24"/>
        </w:rPr>
        <w:t xml:space="preserve"> Zamawiającego </w:t>
      </w:r>
      <w:r w:rsidRPr="00F70ABE">
        <w:rPr>
          <w:sz w:val="24"/>
          <w:szCs w:val="24"/>
        </w:rPr>
        <w:t xml:space="preserve">oraz przedstawicieli Wykonawcy. </w:t>
      </w:r>
    </w:p>
    <w:p w:rsidR="007A43A9" w:rsidRPr="00F70ABE" w:rsidRDefault="007A43A9">
      <w:pPr>
        <w:numPr>
          <w:ilvl w:val="0"/>
          <w:numId w:val="5"/>
        </w:numPr>
        <w:tabs>
          <w:tab w:val="left" w:pos="360"/>
          <w:tab w:val="left" w:pos="426"/>
        </w:tabs>
        <w:autoSpaceDE w:val="0"/>
        <w:ind w:left="360"/>
        <w:jc w:val="both"/>
        <w:rPr>
          <w:sz w:val="24"/>
          <w:szCs w:val="24"/>
        </w:rPr>
      </w:pPr>
      <w:r w:rsidRPr="00F70ABE">
        <w:rPr>
          <w:sz w:val="24"/>
          <w:szCs w:val="24"/>
        </w:rPr>
        <w:t xml:space="preserve">Do czasu podpisania </w:t>
      </w:r>
      <w:r w:rsidR="00BE0C7D" w:rsidRPr="00F70ABE">
        <w:rPr>
          <w:sz w:val="24"/>
          <w:szCs w:val="24"/>
        </w:rPr>
        <w:t xml:space="preserve">protokołu zdawczo – odbiorczego danego urządzenia </w:t>
      </w:r>
      <w:r w:rsidRPr="00F70ABE">
        <w:rPr>
          <w:sz w:val="24"/>
          <w:szCs w:val="24"/>
        </w:rPr>
        <w:t xml:space="preserve">ryzyko wszelkich niebezpieczeństw związanych z ewentualnym uszkodzeniem lub zaginięciem </w:t>
      </w:r>
      <w:r w:rsidR="00BE0C7D" w:rsidRPr="00F70ABE">
        <w:rPr>
          <w:sz w:val="24"/>
          <w:szCs w:val="24"/>
        </w:rPr>
        <w:t>tego urządzenia</w:t>
      </w:r>
      <w:r w:rsidRPr="00F70ABE">
        <w:rPr>
          <w:sz w:val="24"/>
          <w:szCs w:val="24"/>
        </w:rPr>
        <w:t xml:space="preserve"> ponosi Wykonawca.</w:t>
      </w:r>
      <w:r w:rsidR="00E53BF6" w:rsidRPr="00F70ABE">
        <w:rPr>
          <w:sz w:val="24"/>
          <w:szCs w:val="24"/>
        </w:rPr>
        <w:t xml:space="preserve"> Wykonawca jest zobowiązany do posiadania, w okresie realizacji przedmiotu umowy, polisy ubezpieczeniowej dla każdego urządzenia stanowiącego przedmiot zamówienia</w:t>
      </w:r>
      <w:r w:rsidR="008D15A8" w:rsidRPr="00F70ABE">
        <w:rPr>
          <w:sz w:val="24"/>
          <w:szCs w:val="24"/>
        </w:rPr>
        <w:t>, na wartość nie niższą niż cena tego urządzenia wskazana w ofercie</w:t>
      </w:r>
      <w:r w:rsidR="00E53BF6" w:rsidRPr="00F70ABE">
        <w:rPr>
          <w:sz w:val="24"/>
          <w:szCs w:val="24"/>
        </w:rPr>
        <w:t>.</w:t>
      </w:r>
    </w:p>
    <w:p w:rsidR="009B6770" w:rsidRPr="00F70ABE" w:rsidRDefault="009B6770" w:rsidP="009B6770">
      <w:pPr>
        <w:numPr>
          <w:ilvl w:val="0"/>
          <w:numId w:val="5"/>
        </w:numPr>
        <w:tabs>
          <w:tab w:val="left" w:pos="360"/>
          <w:tab w:val="left" w:pos="426"/>
        </w:tabs>
        <w:autoSpaceDE w:val="0"/>
        <w:ind w:left="360"/>
        <w:jc w:val="both"/>
        <w:rPr>
          <w:sz w:val="24"/>
          <w:szCs w:val="24"/>
        </w:rPr>
      </w:pPr>
      <w:r w:rsidRPr="00F70ABE">
        <w:rPr>
          <w:sz w:val="24"/>
          <w:szCs w:val="24"/>
        </w:rPr>
        <w:t xml:space="preserve">Wykonawca zawiadomi </w:t>
      </w:r>
      <w:r w:rsidR="00E906A9" w:rsidRPr="00F70ABE">
        <w:rPr>
          <w:sz w:val="24"/>
          <w:szCs w:val="24"/>
        </w:rPr>
        <w:t xml:space="preserve">Zamawiającego </w:t>
      </w:r>
      <w:r w:rsidR="00BE0C7D" w:rsidRPr="00F70ABE">
        <w:rPr>
          <w:sz w:val="24"/>
          <w:szCs w:val="24"/>
        </w:rPr>
        <w:t xml:space="preserve"> </w:t>
      </w:r>
      <w:r w:rsidRPr="00F70ABE">
        <w:rPr>
          <w:sz w:val="24"/>
          <w:szCs w:val="24"/>
        </w:rPr>
        <w:t>niezwłocznie o wszelkich okolicznościach, które mogą przeszkodzić prawidłowemu wykonaniu umowy.</w:t>
      </w:r>
    </w:p>
    <w:p w:rsidR="009B6770" w:rsidRPr="00F70ABE" w:rsidRDefault="009B6770" w:rsidP="009B6770">
      <w:pPr>
        <w:numPr>
          <w:ilvl w:val="0"/>
          <w:numId w:val="5"/>
        </w:numPr>
        <w:tabs>
          <w:tab w:val="left" w:pos="360"/>
          <w:tab w:val="left" w:pos="426"/>
        </w:tabs>
        <w:autoSpaceDE w:val="0"/>
        <w:ind w:left="360"/>
        <w:jc w:val="both"/>
        <w:rPr>
          <w:sz w:val="24"/>
          <w:szCs w:val="24"/>
        </w:rPr>
      </w:pPr>
      <w:r w:rsidRPr="00F70ABE">
        <w:rPr>
          <w:sz w:val="24"/>
          <w:szCs w:val="24"/>
        </w:rPr>
        <w:lastRenderedPageBreak/>
        <w:t xml:space="preserve">Wykonawca na każde żądanie </w:t>
      </w:r>
      <w:r w:rsidR="00E906A9" w:rsidRPr="00F70ABE">
        <w:rPr>
          <w:sz w:val="24"/>
          <w:szCs w:val="24"/>
        </w:rPr>
        <w:t xml:space="preserve">Zamawiającego </w:t>
      </w:r>
      <w:r w:rsidRPr="00F70ABE">
        <w:rPr>
          <w:sz w:val="24"/>
          <w:szCs w:val="24"/>
        </w:rPr>
        <w:t xml:space="preserve">udzieli mu niezwłocznie informacji o stanie </w:t>
      </w:r>
      <w:r w:rsidR="00745F99" w:rsidRPr="00F70ABE">
        <w:rPr>
          <w:sz w:val="24"/>
          <w:szCs w:val="24"/>
        </w:rPr>
        <w:t>realizacji</w:t>
      </w:r>
      <w:r w:rsidRPr="00F70ABE">
        <w:rPr>
          <w:sz w:val="24"/>
          <w:szCs w:val="24"/>
        </w:rPr>
        <w:t xml:space="preserve"> przedmiot</w:t>
      </w:r>
      <w:r w:rsidR="00745F99" w:rsidRPr="00F70ABE">
        <w:rPr>
          <w:sz w:val="24"/>
          <w:szCs w:val="24"/>
        </w:rPr>
        <w:t xml:space="preserve">u </w:t>
      </w:r>
      <w:r w:rsidRPr="00F70ABE">
        <w:rPr>
          <w:sz w:val="24"/>
          <w:szCs w:val="24"/>
        </w:rPr>
        <w:t xml:space="preserve"> niniejszej umowy oraz sposobie jego wykonania. Informacje wymagają formy pisemnej</w:t>
      </w:r>
      <w:r w:rsidR="00E906A9" w:rsidRPr="00F70ABE">
        <w:rPr>
          <w:sz w:val="24"/>
          <w:szCs w:val="24"/>
        </w:rPr>
        <w:t>.</w:t>
      </w:r>
      <w:r w:rsidRPr="00F70ABE">
        <w:rPr>
          <w:sz w:val="24"/>
          <w:szCs w:val="24"/>
        </w:rPr>
        <w:t xml:space="preserve"> </w:t>
      </w:r>
    </w:p>
    <w:p w:rsidR="007A43A9" w:rsidRPr="00F70ABE" w:rsidRDefault="00E906A9" w:rsidP="001426DC">
      <w:pPr>
        <w:numPr>
          <w:ilvl w:val="0"/>
          <w:numId w:val="5"/>
        </w:numPr>
        <w:tabs>
          <w:tab w:val="left" w:pos="360"/>
          <w:tab w:val="left" w:pos="426"/>
        </w:tabs>
        <w:autoSpaceDE w:val="0"/>
        <w:ind w:left="360"/>
        <w:jc w:val="both"/>
        <w:rPr>
          <w:b/>
          <w:sz w:val="24"/>
          <w:szCs w:val="24"/>
        </w:rPr>
      </w:pPr>
      <w:r w:rsidRPr="00F70ABE">
        <w:rPr>
          <w:sz w:val="24"/>
          <w:szCs w:val="24"/>
        </w:rPr>
        <w:t>Zamawiający</w:t>
      </w:r>
      <w:r w:rsidR="00847733" w:rsidRPr="00F70ABE">
        <w:rPr>
          <w:sz w:val="24"/>
          <w:szCs w:val="24"/>
        </w:rPr>
        <w:t xml:space="preserve"> </w:t>
      </w:r>
      <w:r w:rsidR="009B6770" w:rsidRPr="00F70ABE">
        <w:rPr>
          <w:sz w:val="24"/>
          <w:szCs w:val="24"/>
        </w:rPr>
        <w:t xml:space="preserve">ma prawo do bieżącego monitorowania postępu </w:t>
      </w:r>
      <w:r w:rsidR="00745F99" w:rsidRPr="00F70ABE">
        <w:rPr>
          <w:sz w:val="24"/>
          <w:szCs w:val="24"/>
        </w:rPr>
        <w:t xml:space="preserve">realizacji przedmiotu umowy </w:t>
      </w:r>
      <w:r w:rsidR="009B6770" w:rsidRPr="00F70ABE">
        <w:rPr>
          <w:sz w:val="24"/>
          <w:szCs w:val="24"/>
        </w:rPr>
        <w:t>w zakresie zgodności z opisem zawartym w SIWZ</w:t>
      </w:r>
      <w:r w:rsidR="00745F99" w:rsidRPr="00F70ABE">
        <w:rPr>
          <w:sz w:val="24"/>
          <w:szCs w:val="24"/>
        </w:rPr>
        <w:t>,</w:t>
      </w:r>
      <w:r w:rsidR="009B6770" w:rsidRPr="00F70ABE">
        <w:rPr>
          <w:sz w:val="24"/>
          <w:szCs w:val="24"/>
        </w:rPr>
        <w:t xml:space="preserve"> w szczególności poprzez wizytę w miejscu realizowania przedmiotu umowy lub żądania złożenia sprawozdania z przebiegu prac.</w:t>
      </w:r>
    </w:p>
    <w:p w:rsidR="007A43A9" w:rsidRPr="00F70ABE" w:rsidRDefault="007A43A9">
      <w:pPr>
        <w:jc w:val="center"/>
        <w:rPr>
          <w:b/>
          <w:sz w:val="24"/>
          <w:szCs w:val="24"/>
        </w:rPr>
      </w:pPr>
    </w:p>
    <w:p w:rsidR="007A43A9" w:rsidRPr="00F70ABE" w:rsidRDefault="007A43A9">
      <w:pPr>
        <w:jc w:val="center"/>
        <w:rPr>
          <w:b/>
          <w:sz w:val="24"/>
          <w:szCs w:val="24"/>
        </w:rPr>
      </w:pPr>
      <w:r w:rsidRPr="00F70ABE">
        <w:rPr>
          <w:b/>
          <w:sz w:val="24"/>
          <w:szCs w:val="24"/>
        </w:rPr>
        <w:t>§ 5</w:t>
      </w:r>
    </w:p>
    <w:p w:rsidR="007A43A9" w:rsidRPr="00F70ABE" w:rsidRDefault="007A43A9">
      <w:pPr>
        <w:jc w:val="center"/>
        <w:rPr>
          <w:b/>
          <w:sz w:val="24"/>
          <w:szCs w:val="24"/>
        </w:rPr>
      </w:pPr>
      <w:r w:rsidRPr="00F70ABE">
        <w:rPr>
          <w:b/>
          <w:sz w:val="24"/>
          <w:szCs w:val="24"/>
        </w:rPr>
        <w:t>GWARANCJA</w:t>
      </w:r>
      <w:r w:rsidR="00E317C9" w:rsidRPr="00F70ABE">
        <w:rPr>
          <w:b/>
          <w:sz w:val="24"/>
          <w:szCs w:val="24"/>
        </w:rPr>
        <w:t xml:space="preserve"> I  RĘKOJMIA ZA WADY</w:t>
      </w:r>
    </w:p>
    <w:p w:rsidR="007A43A9" w:rsidRPr="00F70ABE" w:rsidRDefault="007A43A9">
      <w:pPr>
        <w:jc w:val="center"/>
        <w:rPr>
          <w:b/>
          <w:sz w:val="24"/>
          <w:szCs w:val="24"/>
        </w:rPr>
      </w:pPr>
    </w:p>
    <w:p w:rsidR="007A43A9" w:rsidRPr="00F70ABE" w:rsidRDefault="00847733">
      <w:pPr>
        <w:pStyle w:val="Tekstpodstawowy"/>
        <w:numPr>
          <w:ilvl w:val="0"/>
          <w:numId w:val="3"/>
        </w:numPr>
        <w:tabs>
          <w:tab w:val="left" w:pos="360"/>
          <w:tab w:val="left" w:pos="426"/>
        </w:tabs>
        <w:ind w:left="360"/>
        <w:rPr>
          <w:szCs w:val="24"/>
        </w:rPr>
      </w:pPr>
      <w:r w:rsidRPr="00F70ABE">
        <w:rPr>
          <w:b/>
          <w:szCs w:val="24"/>
        </w:rPr>
        <w:t xml:space="preserve">Okres </w:t>
      </w:r>
      <w:r w:rsidR="007A43A9" w:rsidRPr="00F70ABE">
        <w:rPr>
          <w:b/>
          <w:szCs w:val="24"/>
        </w:rPr>
        <w:t>gwarancji na przedmiot umowy wynosi</w:t>
      </w:r>
      <w:r w:rsidR="00E902FB" w:rsidRPr="00F70ABE">
        <w:rPr>
          <w:b/>
          <w:szCs w:val="24"/>
        </w:rPr>
        <w:t xml:space="preserve"> zgodnie z ofertą</w:t>
      </w:r>
      <w:r w:rsidR="007A43A9" w:rsidRPr="00F70ABE">
        <w:rPr>
          <w:b/>
          <w:szCs w:val="24"/>
        </w:rPr>
        <w:t>:</w:t>
      </w:r>
      <w:r w:rsidR="00AF69D5" w:rsidRPr="00F70ABE">
        <w:rPr>
          <w:szCs w:val="24"/>
        </w:rPr>
        <w:t xml:space="preserve"> </w:t>
      </w:r>
      <w:r w:rsidR="00E902FB" w:rsidRPr="00F70ABE">
        <w:rPr>
          <w:color w:val="FF0000"/>
          <w:szCs w:val="24"/>
        </w:rPr>
        <w:t>…………</w:t>
      </w:r>
      <w:r w:rsidR="00B30BED" w:rsidRPr="00F70ABE">
        <w:rPr>
          <w:szCs w:val="24"/>
        </w:rPr>
        <w:t xml:space="preserve"> </w:t>
      </w:r>
      <w:r w:rsidR="00815D7F" w:rsidRPr="00F70ABE">
        <w:rPr>
          <w:szCs w:val="24"/>
        </w:rPr>
        <w:t>miesięcy</w:t>
      </w:r>
      <w:r w:rsidR="00DE3F44" w:rsidRPr="00F70ABE">
        <w:rPr>
          <w:szCs w:val="24"/>
        </w:rPr>
        <w:t xml:space="preserve"> </w:t>
      </w:r>
      <w:r w:rsidR="007A43A9" w:rsidRPr="00F70ABE">
        <w:rPr>
          <w:szCs w:val="24"/>
        </w:rPr>
        <w:t xml:space="preserve">i rozpoczyna bieg </w:t>
      </w:r>
      <w:r w:rsidR="00572A1D" w:rsidRPr="00F70ABE">
        <w:rPr>
          <w:szCs w:val="24"/>
        </w:rPr>
        <w:t xml:space="preserve">odrębnie dla każdego elementu przedmiotu umowy </w:t>
      </w:r>
      <w:r w:rsidR="007A43A9" w:rsidRPr="00F70ABE">
        <w:rPr>
          <w:szCs w:val="24"/>
        </w:rPr>
        <w:t>od dnia</w:t>
      </w:r>
      <w:r w:rsidR="009E2152" w:rsidRPr="00F70ABE">
        <w:rPr>
          <w:szCs w:val="24"/>
        </w:rPr>
        <w:t xml:space="preserve"> podpisania protokołu </w:t>
      </w:r>
      <w:r w:rsidRPr="00F70ABE">
        <w:rPr>
          <w:szCs w:val="24"/>
        </w:rPr>
        <w:t>odbioru zdawczo - odbiorczego</w:t>
      </w:r>
      <w:r w:rsidR="00572A1D" w:rsidRPr="00F70ABE">
        <w:rPr>
          <w:szCs w:val="24"/>
        </w:rPr>
        <w:t xml:space="preserve">, o którym mowa </w:t>
      </w:r>
      <w:r w:rsidR="00C75188" w:rsidRPr="00F70ABE">
        <w:rPr>
          <w:szCs w:val="24"/>
        </w:rPr>
        <w:t>w §</w:t>
      </w:r>
      <w:r w:rsidR="00E902FB" w:rsidRPr="00F70ABE">
        <w:rPr>
          <w:szCs w:val="24"/>
        </w:rPr>
        <w:t xml:space="preserve"> </w:t>
      </w:r>
      <w:r w:rsidR="00C75188" w:rsidRPr="00F70ABE">
        <w:rPr>
          <w:szCs w:val="24"/>
        </w:rPr>
        <w:t xml:space="preserve">4 ust. </w:t>
      </w:r>
      <w:r w:rsidRPr="00F70ABE">
        <w:rPr>
          <w:szCs w:val="24"/>
        </w:rPr>
        <w:t>4</w:t>
      </w:r>
      <w:r w:rsidR="007A43A9" w:rsidRPr="00F70ABE">
        <w:rPr>
          <w:szCs w:val="24"/>
        </w:rPr>
        <w:t xml:space="preserve">. </w:t>
      </w:r>
    </w:p>
    <w:p w:rsidR="00212D31" w:rsidRPr="00F70ABE" w:rsidRDefault="00212D31" w:rsidP="00212D31">
      <w:pPr>
        <w:pStyle w:val="Tekstpodstawowy"/>
        <w:numPr>
          <w:ilvl w:val="0"/>
          <w:numId w:val="3"/>
        </w:numPr>
        <w:tabs>
          <w:tab w:val="left" w:pos="360"/>
          <w:tab w:val="left" w:pos="426"/>
        </w:tabs>
        <w:ind w:left="360"/>
        <w:rPr>
          <w:szCs w:val="24"/>
        </w:rPr>
      </w:pPr>
      <w:r w:rsidRPr="00F70ABE">
        <w:rPr>
          <w:szCs w:val="24"/>
        </w:rPr>
        <w:t xml:space="preserve">Wykonawca zobowiązuje się do świadczenia usług serwisu gwarancyjnego przez autoryzowane placówki serwisowe. Serwis gwarancyjny będzie świadczony w </w:t>
      </w:r>
      <w:r w:rsidR="009C3CA4" w:rsidRPr="00F70ABE">
        <w:rPr>
          <w:szCs w:val="24"/>
        </w:rPr>
        <w:t>siedzib</w:t>
      </w:r>
      <w:r w:rsidR="00E902FB" w:rsidRPr="00F70ABE">
        <w:rPr>
          <w:szCs w:val="24"/>
        </w:rPr>
        <w:t>ie</w:t>
      </w:r>
      <w:r w:rsidR="009C3CA4" w:rsidRPr="00F70ABE">
        <w:rPr>
          <w:szCs w:val="24"/>
        </w:rPr>
        <w:t xml:space="preserve"> </w:t>
      </w:r>
      <w:r w:rsidR="00E902FB" w:rsidRPr="00F70ABE">
        <w:rPr>
          <w:szCs w:val="24"/>
        </w:rPr>
        <w:t>Zamawiającego</w:t>
      </w:r>
      <w:r w:rsidRPr="00F70ABE">
        <w:rPr>
          <w:szCs w:val="24"/>
        </w:rPr>
        <w:t>.</w:t>
      </w:r>
    </w:p>
    <w:p w:rsidR="00212D31" w:rsidRPr="00F70ABE" w:rsidRDefault="00212D31" w:rsidP="008354AC">
      <w:pPr>
        <w:pStyle w:val="Tekstpodstawowy"/>
        <w:tabs>
          <w:tab w:val="left" w:pos="360"/>
          <w:tab w:val="left" w:pos="426"/>
        </w:tabs>
        <w:ind w:left="360"/>
        <w:rPr>
          <w:szCs w:val="24"/>
        </w:rPr>
      </w:pPr>
      <w:r w:rsidRPr="00F70ABE">
        <w:rPr>
          <w:szCs w:val="24"/>
        </w:rPr>
        <w:t>W okresie gwarancji</w:t>
      </w:r>
      <w:r w:rsidR="00BC29C5" w:rsidRPr="00F70ABE">
        <w:rPr>
          <w:szCs w:val="24"/>
        </w:rPr>
        <w:t>,</w:t>
      </w:r>
      <w:r w:rsidRPr="00F70ABE">
        <w:rPr>
          <w:szCs w:val="24"/>
        </w:rPr>
        <w:t xml:space="preserve"> </w:t>
      </w:r>
      <w:r w:rsidR="00400CBE" w:rsidRPr="00F70ABE">
        <w:rPr>
          <w:szCs w:val="24"/>
        </w:rPr>
        <w:t>w ramach wynagrodzenia umownego</w:t>
      </w:r>
      <w:r w:rsidR="00BC29C5" w:rsidRPr="00F70ABE">
        <w:rPr>
          <w:szCs w:val="24"/>
        </w:rPr>
        <w:t>,</w:t>
      </w:r>
      <w:r w:rsidR="00400CBE" w:rsidRPr="00F70ABE">
        <w:rPr>
          <w:szCs w:val="24"/>
        </w:rPr>
        <w:t xml:space="preserve"> </w:t>
      </w:r>
      <w:r w:rsidRPr="00F70ABE">
        <w:rPr>
          <w:szCs w:val="24"/>
        </w:rPr>
        <w:t>Wykonawca przeprowadzi przeglądy techniczne / walidacyjne przedmiotu zamówienia minimum jeden raz na 12 miesięcy łącznie z wymianą wszystkich części i materiałów eksploatacyjnych niezbędnych do wykonania przeglądu</w:t>
      </w:r>
      <w:r w:rsidR="00526C4F" w:rsidRPr="00F70ABE">
        <w:rPr>
          <w:szCs w:val="24"/>
        </w:rPr>
        <w:t xml:space="preserve"> i utrzymania sprawności urządzeń</w:t>
      </w:r>
      <w:r w:rsidR="000938FB" w:rsidRPr="00F70ABE">
        <w:rPr>
          <w:szCs w:val="24"/>
        </w:rPr>
        <w:t xml:space="preserve">, a także </w:t>
      </w:r>
      <w:r w:rsidRPr="00F70ABE">
        <w:rPr>
          <w:szCs w:val="24"/>
        </w:rPr>
        <w:t>ostatni przegląd w ostatnim miesiącu gwarancji. W okresie gwarancji przeglądy będą realizowane zgodnie z terminem bez potrzeby wcześniejszego powiadamiania ze strony</w:t>
      </w:r>
      <w:r w:rsidR="00481A1A" w:rsidRPr="00F70ABE">
        <w:rPr>
          <w:szCs w:val="24"/>
        </w:rPr>
        <w:t xml:space="preserve"> Zamawiającego</w:t>
      </w:r>
      <w:r w:rsidRPr="00F70ABE">
        <w:rPr>
          <w:szCs w:val="24"/>
        </w:rPr>
        <w:t>.</w:t>
      </w:r>
      <w:r w:rsidR="000938FB" w:rsidRPr="00F70ABE">
        <w:rPr>
          <w:szCs w:val="24"/>
        </w:rPr>
        <w:t xml:space="preserve"> Wykonawca zobowiązany jest powiadomić</w:t>
      </w:r>
      <w:r w:rsidR="00D42D9E" w:rsidRPr="00F70ABE">
        <w:rPr>
          <w:szCs w:val="24"/>
        </w:rPr>
        <w:t xml:space="preserve"> pisemnie </w:t>
      </w:r>
      <w:r w:rsidR="00481A1A" w:rsidRPr="00F70ABE">
        <w:rPr>
          <w:szCs w:val="24"/>
        </w:rPr>
        <w:t>Zamawiającego</w:t>
      </w:r>
      <w:r w:rsidR="000938FB" w:rsidRPr="00F70ABE">
        <w:rPr>
          <w:szCs w:val="24"/>
        </w:rPr>
        <w:t xml:space="preserve"> o konkretnej dacie </w:t>
      </w:r>
      <w:r w:rsidR="00D42D9E" w:rsidRPr="00F70ABE">
        <w:rPr>
          <w:szCs w:val="24"/>
        </w:rPr>
        <w:t>przeprowadzenia</w:t>
      </w:r>
      <w:r w:rsidR="000938FB" w:rsidRPr="00F70ABE">
        <w:rPr>
          <w:szCs w:val="24"/>
        </w:rPr>
        <w:t xml:space="preserve"> </w:t>
      </w:r>
      <w:r w:rsidR="00D42D9E" w:rsidRPr="00F70ABE">
        <w:rPr>
          <w:szCs w:val="24"/>
        </w:rPr>
        <w:t xml:space="preserve">przeglądu nie później niż na </w:t>
      </w:r>
      <w:r w:rsidR="004F7E51" w:rsidRPr="00F70ABE">
        <w:rPr>
          <w:szCs w:val="24"/>
        </w:rPr>
        <w:t>7</w:t>
      </w:r>
      <w:r w:rsidR="00D42D9E" w:rsidRPr="00F70ABE">
        <w:rPr>
          <w:szCs w:val="24"/>
        </w:rPr>
        <w:t xml:space="preserve"> dni naprzód</w:t>
      </w:r>
      <w:r w:rsidR="0064591C" w:rsidRPr="00F70ABE">
        <w:rPr>
          <w:szCs w:val="24"/>
        </w:rPr>
        <w:t>.</w:t>
      </w:r>
      <w:r w:rsidR="000938FB" w:rsidRPr="00F70ABE">
        <w:rPr>
          <w:szCs w:val="24"/>
        </w:rPr>
        <w:t xml:space="preserve"> </w:t>
      </w:r>
    </w:p>
    <w:p w:rsidR="00BC29C5" w:rsidRPr="00F70ABE" w:rsidRDefault="00BC29C5" w:rsidP="00DD6F28">
      <w:pPr>
        <w:numPr>
          <w:ilvl w:val="0"/>
          <w:numId w:val="3"/>
        </w:numPr>
        <w:tabs>
          <w:tab w:val="left" w:pos="360"/>
          <w:tab w:val="left" w:pos="426"/>
        </w:tabs>
        <w:ind w:left="360"/>
        <w:jc w:val="both"/>
        <w:rPr>
          <w:sz w:val="24"/>
          <w:szCs w:val="24"/>
        </w:rPr>
      </w:pPr>
      <w:r w:rsidRPr="00F70ABE">
        <w:rPr>
          <w:sz w:val="24"/>
          <w:szCs w:val="24"/>
        </w:rPr>
        <w:t>W okresie gwarancji, w ramach wynagrodzenia umownego, Wykonawca przeprowadz</w:t>
      </w:r>
      <w:r w:rsidR="0013534B" w:rsidRPr="00F70ABE">
        <w:rPr>
          <w:sz w:val="24"/>
          <w:szCs w:val="24"/>
        </w:rPr>
        <w:t xml:space="preserve">i niezbędne </w:t>
      </w:r>
      <w:r w:rsidRPr="00F70ABE">
        <w:rPr>
          <w:sz w:val="24"/>
          <w:szCs w:val="24"/>
        </w:rPr>
        <w:t>(zgodnie z zaleceniami producentów) okresow</w:t>
      </w:r>
      <w:r w:rsidR="0013534B" w:rsidRPr="00F70ABE">
        <w:rPr>
          <w:sz w:val="24"/>
          <w:szCs w:val="24"/>
        </w:rPr>
        <w:t xml:space="preserve">e </w:t>
      </w:r>
      <w:r w:rsidRPr="00F70ABE">
        <w:rPr>
          <w:sz w:val="24"/>
          <w:szCs w:val="24"/>
        </w:rPr>
        <w:t>przegląd</w:t>
      </w:r>
      <w:r w:rsidR="00732B30" w:rsidRPr="00F70ABE">
        <w:rPr>
          <w:sz w:val="24"/>
          <w:szCs w:val="24"/>
        </w:rPr>
        <w:t>y</w:t>
      </w:r>
      <w:r w:rsidR="0013534B" w:rsidRPr="00F70ABE">
        <w:rPr>
          <w:sz w:val="24"/>
          <w:szCs w:val="24"/>
        </w:rPr>
        <w:t xml:space="preserve"> </w:t>
      </w:r>
      <w:r w:rsidRPr="00F70ABE">
        <w:rPr>
          <w:sz w:val="24"/>
          <w:szCs w:val="24"/>
        </w:rPr>
        <w:t>konserwacyjn</w:t>
      </w:r>
      <w:r w:rsidR="0013534B" w:rsidRPr="00F70ABE">
        <w:rPr>
          <w:sz w:val="24"/>
          <w:szCs w:val="24"/>
        </w:rPr>
        <w:t xml:space="preserve">e </w:t>
      </w:r>
      <w:r w:rsidRPr="00F70ABE">
        <w:rPr>
          <w:sz w:val="24"/>
          <w:szCs w:val="24"/>
        </w:rPr>
        <w:t xml:space="preserve">każdego urządzenia </w:t>
      </w:r>
      <w:r w:rsidR="0013534B" w:rsidRPr="00F70ABE">
        <w:rPr>
          <w:sz w:val="24"/>
          <w:szCs w:val="24"/>
        </w:rPr>
        <w:t xml:space="preserve">oraz dostarczy niezbędne </w:t>
      </w:r>
      <w:r w:rsidRPr="00F70ABE">
        <w:rPr>
          <w:sz w:val="24"/>
          <w:szCs w:val="24"/>
        </w:rPr>
        <w:t>zestaw</w:t>
      </w:r>
      <w:r w:rsidR="0013534B" w:rsidRPr="00F70ABE">
        <w:rPr>
          <w:sz w:val="24"/>
          <w:szCs w:val="24"/>
        </w:rPr>
        <w:t xml:space="preserve">y </w:t>
      </w:r>
      <w:r w:rsidRPr="00F70ABE">
        <w:rPr>
          <w:sz w:val="24"/>
          <w:szCs w:val="24"/>
        </w:rPr>
        <w:t>części potrzebn</w:t>
      </w:r>
      <w:r w:rsidR="0013534B" w:rsidRPr="00F70ABE">
        <w:rPr>
          <w:sz w:val="24"/>
          <w:szCs w:val="24"/>
        </w:rPr>
        <w:t>e</w:t>
      </w:r>
      <w:r w:rsidRPr="00F70ABE">
        <w:rPr>
          <w:sz w:val="24"/>
          <w:szCs w:val="24"/>
        </w:rPr>
        <w:t xml:space="preserve"> do ich wykonania, zgodnie z postanowieniami załącznika nr 5 do SIWZ. W okresie obowiązywania gwarancji Wykonawca gwarantuje również Partnerom naprawę lub wymianę wszystkich części każdego urządzenia, jeśli jest to konieczne do dalszej poprawnej eksploatacji urządzenia, niezależnie od przyczyny powodującej konieczność naprawy lub wymiany tej części, bez dodatkowego wynagrodzenia.</w:t>
      </w:r>
      <w:r w:rsidR="00D81424" w:rsidRPr="00F70ABE">
        <w:rPr>
          <w:sz w:val="24"/>
          <w:szCs w:val="24"/>
        </w:rPr>
        <w:t xml:space="preserve"> </w:t>
      </w:r>
      <w:r w:rsidR="008354AC" w:rsidRPr="00F70ABE">
        <w:rPr>
          <w:sz w:val="24"/>
          <w:szCs w:val="24"/>
        </w:rPr>
        <w:t xml:space="preserve">W okresie gwarancji przeglądy będą realizowane zgodnie z terminem bez potrzeby wcześniejszego powiadamiania ze strony </w:t>
      </w:r>
      <w:r w:rsidR="00481A1A" w:rsidRPr="00F70ABE">
        <w:rPr>
          <w:sz w:val="24"/>
          <w:szCs w:val="24"/>
        </w:rPr>
        <w:t>Zamawiającego</w:t>
      </w:r>
      <w:r w:rsidR="008354AC" w:rsidRPr="00F70ABE">
        <w:rPr>
          <w:sz w:val="24"/>
          <w:szCs w:val="24"/>
        </w:rPr>
        <w:t xml:space="preserve">. </w:t>
      </w:r>
      <w:r w:rsidR="00D81424" w:rsidRPr="00F70ABE">
        <w:rPr>
          <w:sz w:val="24"/>
          <w:szCs w:val="24"/>
        </w:rPr>
        <w:t xml:space="preserve">Wykonawca zobowiązany jest powiadomić pisemnie </w:t>
      </w:r>
      <w:r w:rsidR="00481A1A" w:rsidRPr="00F70ABE">
        <w:rPr>
          <w:sz w:val="24"/>
          <w:szCs w:val="24"/>
        </w:rPr>
        <w:t xml:space="preserve">Zamawiającego </w:t>
      </w:r>
      <w:r w:rsidR="00D81424" w:rsidRPr="00F70ABE">
        <w:rPr>
          <w:sz w:val="24"/>
          <w:szCs w:val="24"/>
        </w:rPr>
        <w:t xml:space="preserve">o konkretnej dacie przeprowadzenia przeglądu nie później niż na </w:t>
      </w:r>
      <w:r w:rsidR="004F7E51" w:rsidRPr="00F70ABE">
        <w:rPr>
          <w:sz w:val="24"/>
          <w:szCs w:val="24"/>
        </w:rPr>
        <w:t>7</w:t>
      </w:r>
      <w:r w:rsidR="00D81424" w:rsidRPr="00F70ABE">
        <w:rPr>
          <w:sz w:val="24"/>
          <w:szCs w:val="24"/>
        </w:rPr>
        <w:t xml:space="preserve"> dni naprzód</w:t>
      </w:r>
      <w:r w:rsidR="0038217D" w:rsidRPr="00F70ABE">
        <w:rPr>
          <w:sz w:val="24"/>
          <w:szCs w:val="24"/>
        </w:rPr>
        <w:t>.</w:t>
      </w:r>
    </w:p>
    <w:p w:rsidR="007A43A9" w:rsidRPr="00F70ABE" w:rsidRDefault="007A43A9">
      <w:pPr>
        <w:pStyle w:val="Tekstpodstawowy"/>
        <w:numPr>
          <w:ilvl w:val="0"/>
          <w:numId w:val="3"/>
        </w:numPr>
        <w:tabs>
          <w:tab w:val="left" w:pos="360"/>
          <w:tab w:val="left" w:pos="426"/>
        </w:tabs>
        <w:ind w:left="360"/>
        <w:rPr>
          <w:szCs w:val="24"/>
        </w:rPr>
      </w:pPr>
      <w:r w:rsidRPr="00F70ABE">
        <w:rPr>
          <w:szCs w:val="24"/>
        </w:rPr>
        <w:t>Wykonawca zobowiązuje się do:</w:t>
      </w:r>
    </w:p>
    <w:p w:rsidR="007A43A9" w:rsidRPr="00F70ABE" w:rsidRDefault="007A43A9">
      <w:pPr>
        <w:numPr>
          <w:ilvl w:val="0"/>
          <w:numId w:val="18"/>
        </w:numPr>
        <w:tabs>
          <w:tab w:val="left" w:pos="786"/>
        </w:tabs>
        <w:ind w:left="786"/>
        <w:jc w:val="both"/>
        <w:rPr>
          <w:sz w:val="24"/>
          <w:szCs w:val="24"/>
        </w:rPr>
      </w:pPr>
      <w:r w:rsidRPr="00F70ABE">
        <w:rPr>
          <w:sz w:val="24"/>
          <w:szCs w:val="24"/>
        </w:rPr>
        <w:t xml:space="preserve">naprawy </w:t>
      </w:r>
      <w:r w:rsidR="00DD6F28" w:rsidRPr="00F70ABE">
        <w:rPr>
          <w:sz w:val="24"/>
          <w:szCs w:val="24"/>
        </w:rPr>
        <w:t>urządzeń</w:t>
      </w:r>
      <w:r w:rsidRPr="00F70ABE">
        <w:rPr>
          <w:sz w:val="24"/>
          <w:szCs w:val="24"/>
        </w:rPr>
        <w:t>, stanowiąc</w:t>
      </w:r>
      <w:r w:rsidR="00DD6F28" w:rsidRPr="00F70ABE">
        <w:rPr>
          <w:sz w:val="24"/>
          <w:szCs w:val="24"/>
        </w:rPr>
        <w:t xml:space="preserve">ych </w:t>
      </w:r>
      <w:r w:rsidRPr="00F70ABE">
        <w:rPr>
          <w:sz w:val="24"/>
          <w:szCs w:val="24"/>
        </w:rPr>
        <w:t xml:space="preserve"> przedmiot niniejszej umowy,</w:t>
      </w:r>
    </w:p>
    <w:p w:rsidR="007A43A9" w:rsidRPr="00F70ABE" w:rsidRDefault="007A43A9">
      <w:pPr>
        <w:numPr>
          <w:ilvl w:val="0"/>
          <w:numId w:val="18"/>
        </w:numPr>
        <w:tabs>
          <w:tab w:val="clear" w:pos="720"/>
          <w:tab w:val="left" w:pos="567"/>
          <w:tab w:val="left" w:pos="709"/>
        </w:tabs>
        <w:ind w:left="709" w:hanging="283"/>
        <w:jc w:val="both"/>
        <w:rPr>
          <w:sz w:val="24"/>
          <w:szCs w:val="24"/>
        </w:rPr>
      </w:pPr>
      <w:r w:rsidRPr="00F70ABE">
        <w:rPr>
          <w:sz w:val="24"/>
          <w:szCs w:val="24"/>
        </w:rPr>
        <w:t xml:space="preserve">wymiany </w:t>
      </w:r>
      <w:r w:rsidR="00DD6F28" w:rsidRPr="00F70ABE">
        <w:rPr>
          <w:sz w:val="24"/>
          <w:szCs w:val="24"/>
        </w:rPr>
        <w:t xml:space="preserve">urządzeń </w:t>
      </w:r>
      <w:r w:rsidRPr="00F70ABE">
        <w:rPr>
          <w:sz w:val="24"/>
          <w:szCs w:val="24"/>
        </w:rPr>
        <w:t xml:space="preserve">na fabrycznie </w:t>
      </w:r>
      <w:r w:rsidR="00847733" w:rsidRPr="00F70ABE">
        <w:rPr>
          <w:sz w:val="24"/>
          <w:szCs w:val="24"/>
        </w:rPr>
        <w:t xml:space="preserve">nowe </w:t>
      </w:r>
      <w:r w:rsidRPr="00F70ABE">
        <w:rPr>
          <w:sz w:val="24"/>
          <w:szCs w:val="24"/>
        </w:rPr>
        <w:t>– w zakresie elementu objętego wadą, jeżeli wykonana trzykrotna naprawa tego samego elementu składowego okaże się niemożliwa lub bezskuteczna.</w:t>
      </w:r>
    </w:p>
    <w:p w:rsidR="007A43A9" w:rsidRPr="00F70ABE" w:rsidRDefault="007A43A9">
      <w:pPr>
        <w:numPr>
          <w:ilvl w:val="0"/>
          <w:numId w:val="3"/>
        </w:numPr>
        <w:tabs>
          <w:tab w:val="left" w:pos="360"/>
          <w:tab w:val="left" w:pos="426"/>
        </w:tabs>
        <w:ind w:left="360"/>
        <w:jc w:val="both"/>
        <w:rPr>
          <w:sz w:val="24"/>
          <w:szCs w:val="24"/>
        </w:rPr>
      </w:pPr>
      <w:r w:rsidRPr="00F70ABE">
        <w:rPr>
          <w:sz w:val="24"/>
          <w:szCs w:val="24"/>
        </w:rPr>
        <w:t>Wykonawca gwarantuje, że w przypadku awarii reakcja serwisu</w:t>
      </w:r>
      <w:r w:rsidR="00C75188" w:rsidRPr="00F70ABE">
        <w:rPr>
          <w:sz w:val="24"/>
          <w:szCs w:val="24"/>
        </w:rPr>
        <w:t>,</w:t>
      </w:r>
      <w:r w:rsidRPr="00F70ABE">
        <w:rPr>
          <w:sz w:val="24"/>
          <w:szCs w:val="24"/>
        </w:rPr>
        <w:t xml:space="preserve"> tj. przybycie </w:t>
      </w:r>
      <w:r w:rsidR="008E0F34" w:rsidRPr="00F70ABE">
        <w:rPr>
          <w:sz w:val="24"/>
          <w:szCs w:val="24"/>
        </w:rPr>
        <w:t xml:space="preserve">autoryzowanego </w:t>
      </w:r>
      <w:r w:rsidRPr="00F70ABE">
        <w:rPr>
          <w:sz w:val="24"/>
          <w:szCs w:val="24"/>
        </w:rPr>
        <w:t xml:space="preserve">serwisu do </w:t>
      </w:r>
      <w:r w:rsidR="00847733" w:rsidRPr="00F70ABE">
        <w:rPr>
          <w:sz w:val="24"/>
          <w:szCs w:val="24"/>
        </w:rPr>
        <w:t>Partnera</w:t>
      </w:r>
      <w:r w:rsidR="008E0F34" w:rsidRPr="00F70ABE">
        <w:rPr>
          <w:sz w:val="24"/>
          <w:szCs w:val="24"/>
        </w:rPr>
        <w:t>,</w:t>
      </w:r>
      <w:r w:rsidR="00847733" w:rsidRPr="00F70ABE">
        <w:rPr>
          <w:sz w:val="24"/>
          <w:szCs w:val="24"/>
        </w:rPr>
        <w:t xml:space="preserve"> </w:t>
      </w:r>
      <w:r w:rsidRPr="00F70ABE">
        <w:rPr>
          <w:sz w:val="24"/>
          <w:szCs w:val="24"/>
        </w:rPr>
        <w:t xml:space="preserve">wyniesie maksymalnie </w:t>
      </w:r>
      <w:r w:rsidR="00481A1A" w:rsidRPr="00F70ABE">
        <w:rPr>
          <w:sz w:val="24"/>
          <w:szCs w:val="24"/>
        </w:rPr>
        <w:t>48</w:t>
      </w:r>
      <w:r w:rsidR="00DE3F44" w:rsidRPr="00F70ABE">
        <w:rPr>
          <w:sz w:val="24"/>
          <w:szCs w:val="24"/>
        </w:rPr>
        <w:t xml:space="preserve"> godzin</w:t>
      </w:r>
      <w:r w:rsidR="00481A1A" w:rsidRPr="00F70ABE">
        <w:rPr>
          <w:sz w:val="24"/>
          <w:szCs w:val="24"/>
        </w:rPr>
        <w:t xml:space="preserve"> roboczych</w:t>
      </w:r>
      <w:r w:rsidR="00DE3F44" w:rsidRPr="00F70ABE">
        <w:rPr>
          <w:sz w:val="24"/>
          <w:szCs w:val="24"/>
        </w:rPr>
        <w:t xml:space="preserve"> </w:t>
      </w:r>
      <w:r w:rsidR="00437974" w:rsidRPr="00F70ABE">
        <w:rPr>
          <w:sz w:val="24"/>
          <w:szCs w:val="24"/>
        </w:rPr>
        <w:t>od momentu zgłoszenia awarii przez</w:t>
      </w:r>
      <w:r w:rsidR="00481A1A" w:rsidRPr="00F70ABE">
        <w:rPr>
          <w:sz w:val="24"/>
          <w:szCs w:val="24"/>
        </w:rPr>
        <w:t xml:space="preserve"> Zamawiającego</w:t>
      </w:r>
      <w:r w:rsidR="009E2152" w:rsidRPr="00F70ABE">
        <w:rPr>
          <w:sz w:val="24"/>
          <w:szCs w:val="24"/>
        </w:rPr>
        <w:t>.</w:t>
      </w:r>
      <w:r w:rsidR="00DE3F44" w:rsidRPr="00F70ABE">
        <w:rPr>
          <w:sz w:val="24"/>
          <w:szCs w:val="24"/>
        </w:rPr>
        <w:t xml:space="preserve"> Przez godziny robocze należy rozumieć godziny od 0:00 do 24:00 od poniedziałku do piątku</w:t>
      </w:r>
      <w:r w:rsidR="008354AC" w:rsidRPr="00F70ABE">
        <w:rPr>
          <w:rFonts w:eastAsia="Calibri"/>
          <w:sz w:val="24"/>
          <w:szCs w:val="24"/>
          <w:lang w:eastAsia="pl-PL"/>
        </w:rPr>
        <w:t xml:space="preserve"> </w:t>
      </w:r>
      <w:r w:rsidR="008354AC" w:rsidRPr="00F70ABE">
        <w:rPr>
          <w:sz w:val="24"/>
          <w:szCs w:val="24"/>
        </w:rPr>
        <w:t xml:space="preserve">z pominięciem </w:t>
      </w:r>
      <w:r w:rsidR="0064591C" w:rsidRPr="00F70ABE">
        <w:rPr>
          <w:sz w:val="24"/>
          <w:szCs w:val="24"/>
        </w:rPr>
        <w:t xml:space="preserve">godzin przypadających w </w:t>
      </w:r>
      <w:r w:rsidR="008354AC" w:rsidRPr="00F70ABE">
        <w:rPr>
          <w:sz w:val="24"/>
          <w:szCs w:val="24"/>
        </w:rPr>
        <w:t>dni ustawowo woln</w:t>
      </w:r>
      <w:r w:rsidR="0064591C" w:rsidRPr="00F70ABE">
        <w:rPr>
          <w:sz w:val="24"/>
          <w:szCs w:val="24"/>
        </w:rPr>
        <w:t>e</w:t>
      </w:r>
      <w:r w:rsidR="008354AC" w:rsidRPr="00F70ABE">
        <w:rPr>
          <w:sz w:val="24"/>
          <w:szCs w:val="24"/>
        </w:rPr>
        <w:t xml:space="preserve"> od pracy w tym okresie</w:t>
      </w:r>
      <w:r w:rsidR="00DE3F44" w:rsidRPr="00F70ABE">
        <w:rPr>
          <w:sz w:val="24"/>
          <w:szCs w:val="24"/>
        </w:rPr>
        <w:t xml:space="preserve">. </w:t>
      </w:r>
    </w:p>
    <w:p w:rsidR="00113C5A" w:rsidRPr="00F70ABE" w:rsidRDefault="007A43A9" w:rsidP="00F16B2A">
      <w:pPr>
        <w:numPr>
          <w:ilvl w:val="0"/>
          <w:numId w:val="3"/>
        </w:numPr>
        <w:tabs>
          <w:tab w:val="left" w:pos="360"/>
          <w:tab w:val="left" w:pos="426"/>
        </w:tabs>
        <w:ind w:left="360"/>
        <w:jc w:val="both"/>
        <w:rPr>
          <w:sz w:val="24"/>
          <w:szCs w:val="24"/>
        </w:rPr>
      </w:pPr>
      <w:r w:rsidRPr="00F70ABE">
        <w:rPr>
          <w:sz w:val="24"/>
          <w:szCs w:val="24"/>
        </w:rPr>
        <w:t xml:space="preserve">Czas usunięcia awarii u </w:t>
      </w:r>
      <w:r w:rsidR="00481A1A" w:rsidRPr="00F70ABE">
        <w:rPr>
          <w:sz w:val="24"/>
          <w:szCs w:val="24"/>
        </w:rPr>
        <w:t xml:space="preserve">Zamawiającego </w:t>
      </w:r>
      <w:r w:rsidR="00847733" w:rsidRPr="00F70ABE">
        <w:rPr>
          <w:sz w:val="24"/>
          <w:szCs w:val="24"/>
        </w:rPr>
        <w:t xml:space="preserve"> </w:t>
      </w:r>
      <w:r w:rsidRPr="00F70ABE">
        <w:rPr>
          <w:sz w:val="24"/>
          <w:szCs w:val="24"/>
        </w:rPr>
        <w:t xml:space="preserve">wynosi maksymalnie </w:t>
      </w:r>
      <w:r w:rsidR="00481A1A" w:rsidRPr="00F70ABE">
        <w:rPr>
          <w:sz w:val="24"/>
          <w:szCs w:val="24"/>
        </w:rPr>
        <w:t>5</w:t>
      </w:r>
      <w:r w:rsidR="00DE3F44" w:rsidRPr="00F70ABE">
        <w:rPr>
          <w:sz w:val="24"/>
          <w:szCs w:val="24"/>
        </w:rPr>
        <w:t xml:space="preserve"> dni roboczych</w:t>
      </w:r>
      <w:r w:rsidR="00DE3F44" w:rsidRPr="00F70ABE">
        <w:rPr>
          <w:sz w:val="24"/>
          <w:szCs w:val="24"/>
          <w:vertAlign w:val="superscript"/>
        </w:rPr>
        <w:t xml:space="preserve"> </w:t>
      </w:r>
      <w:r w:rsidR="00F9298A" w:rsidRPr="00F70ABE">
        <w:rPr>
          <w:sz w:val="24"/>
          <w:szCs w:val="24"/>
        </w:rPr>
        <w:t xml:space="preserve"> od momentu zgłoszenia awarii przez</w:t>
      </w:r>
      <w:r w:rsidR="00481A1A" w:rsidRPr="00F70ABE">
        <w:rPr>
          <w:sz w:val="24"/>
          <w:szCs w:val="24"/>
        </w:rPr>
        <w:t xml:space="preserve"> Zamawiającego</w:t>
      </w:r>
      <w:r w:rsidR="00F9298A" w:rsidRPr="00F70ABE">
        <w:rPr>
          <w:sz w:val="24"/>
          <w:szCs w:val="24"/>
        </w:rPr>
        <w:t>.</w:t>
      </w:r>
      <w:r w:rsidR="009E2152" w:rsidRPr="00F70ABE">
        <w:rPr>
          <w:sz w:val="24"/>
          <w:szCs w:val="24"/>
        </w:rPr>
        <w:t xml:space="preserve"> Jeśli usunięcie awarii we wskazanym czasie jest niemożliwe, Wykonawca na czas naprawy zobowiązany jest do dostarczenia</w:t>
      </w:r>
      <w:r w:rsidR="00481A1A" w:rsidRPr="00F70ABE">
        <w:rPr>
          <w:sz w:val="24"/>
          <w:szCs w:val="24"/>
        </w:rPr>
        <w:t xml:space="preserve"> Zamawiającemu </w:t>
      </w:r>
      <w:r w:rsidR="00572A1D" w:rsidRPr="00F70ABE">
        <w:rPr>
          <w:sz w:val="24"/>
          <w:szCs w:val="24"/>
        </w:rPr>
        <w:t>, bez dodatkowego wynagrodzenia,</w:t>
      </w:r>
      <w:r w:rsidR="009E2152" w:rsidRPr="00F70ABE">
        <w:rPr>
          <w:sz w:val="24"/>
          <w:szCs w:val="24"/>
        </w:rPr>
        <w:t xml:space="preserve"> urządzenia zamiennego o parametrach i funkcjonalnościach nie gorszych</w:t>
      </w:r>
      <w:r w:rsidRPr="00F70ABE">
        <w:rPr>
          <w:sz w:val="24"/>
          <w:szCs w:val="24"/>
        </w:rPr>
        <w:t xml:space="preserve"> </w:t>
      </w:r>
      <w:r w:rsidR="00C73AA7" w:rsidRPr="00F70ABE">
        <w:rPr>
          <w:sz w:val="24"/>
          <w:szCs w:val="24"/>
        </w:rPr>
        <w:t xml:space="preserve">niż </w:t>
      </w:r>
      <w:r w:rsidR="00847733" w:rsidRPr="00F70ABE">
        <w:rPr>
          <w:sz w:val="24"/>
          <w:szCs w:val="24"/>
        </w:rPr>
        <w:t xml:space="preserve">urządzenie dostarczone w ramach </w:t>
      </w:r>
      <w:r w:rsidR="009E2152" w:rsidRPr="00F70ABE">
        <w:rPr>
          <w:sz w:val="24"/>
          <w:szCs w:val="24"/>
        </w:rPr>
        <w:t>przedmiot</w:t>
      </w:r>
      <w:r w:rsidR="00847733" w:rsidRPr="00F70ABE">
        <w:rPr>
          <w:sz w:val="24"/>
          <w:szCs w:val="24"/>
        </w:rPr>
        <w:t>u</w:t>
      </w:r>
      <w:r w:rsidR="009E2152" w:rsidRPr="00F70ABE">
        <w:rPr>
          <w:sz w:val="24"/>
          <w:szCs w:val="24"/>
        </w:rPr>
        <w:t xml:space="preserve"> umowy</w:t>
      </w:r>
      <w:r w:rsidR="00481A1A" w:rsidRPr="00F70ABE">
        <w:rPr>
          <w:sz w:val="24"/>
          <w:szCs w:val="24"/>
        </w:rPr>
        <w:t xml:space="preserve"> </w:t>
      </w:r>
      <w:r w:rsidR="00A02A9C" w:rsidRPr="00F70ABE">
        <w:rPr>
          <w:sz w:val="24"/>
          <w:szCs w:val="24"/>
        </w:rPr>
        <w:t>oraz przeprowadzi instruktarz stanowiskowy personelu</w:t>
      </w:r>
      <w:r w:rsidR="00481A1A" w:rsidRPr="00F70ABE">
        <w:rPr>
          <w:sz w:val="24"/>
          <w:szCs w:val="24"/>
        </w:rPr>
        <w:t xml:space="preserve"> Zamawiającego</w:t>
      </w:r>
      <w:r w:rsidR="00A02A9C" w:rsidRPr="00F70ABE">
        <w:rPr>
          <w:sz w:val="24"/>
          <w:szCs w:val="24"/>
        </w:rPr>
        <w:t xml:space="preserve">, zapewniający personelowi </w:t>
      </w:r>
      <w:r w:rsidR="00481A1A" w:rsidRPr="00F70ABE">
        <w:rPr>
          <w:sz w:val="24"/>
          <w:szCs w:val="24"/>
        </w:rPr>
        <w:t xml:space="preserve">Zamawiającego </w:t>
      </w:r>
      <w:r w:rsidR="0047360A" w:rsidRPr="00F70ABE">
        <w:rPr>
          <w:sz w:val="24"/>
          <w:szCs w:val="24"/>
        </w:rPr>
        <w:t xml:space="preserve">umiejętność obsługi urządzenia </w:t>
      </w:r>
      <w:r w:rsidR="00D81424" w:rsidRPr="00F70ABE">
        <w:rPr>
          <w:sz w:val="24"/>
          <w:szCs w:val="24"/>
        </w:rPr>
        <w:t>zastępczego</w:t>
      </w:r>
      <w:r w:rsidR="009E2152" w:rsidRPr="00F70ABE">
        <w:rPr>
          <w:sz w:val="24"/>
          <w:szCs w:val="24"/>
        </w:rPr>
        <w:t>.</w:t>
      </w:r>
      <w:r w:rsidR="00113C5A" w:rsidRPr="00F70ABE">
        <w:rPr>
          <w:sz w:val="24"/>
          <w:szCs w:val="24"/>
        </w:rPr>
        <w:t xml:space="preserve"> Przez dni robocze należy rozumieć dni od </w:t>
      </w:r>
      <w:r w:rsidR="00113C5A" w:rsidRPr="00F70ABE">
        <w:rPr>
          <w:sz w:val="24"/>
          <w:szCs w:val="24"/>
        </w:rPr>
        <w:lastRenderedPageBreak/>
        <w:t>poniedziałku do piątku</w:t>
      </w:r>
      <w:r w:rsidR="008354AC" w:rsidRPr="00F70ABE">
        <w:rPr>
          <w:sz w:val="24"/>
          <w:szCs w:val="24"/>
        </w:rPr>
        <w:t xml:space="preserve"> z pominięciem dni ustawowo wolnych od pracy przypadających w tym okresie</w:t>
      </w:r>
      <w:r w:rsidR="00113C5A" w:rsidRPr="00F70ABE">
        <w:rPr>
          <w:sz w:val="24"/>
          <w:szCs w:val="24"/>
        </w:rPr>
        <w:t xml:space="preserve">. </w:t>
      </w:r>
    </w:p>
    <w:p w:rsidR="007A43A9" w:rsidRPr="00F70ABE" w:rsidRDefault="007A43A9">
      <w:pPr>
        <w:numPr>
          <w:ilvl w:val="0"/>
          <w:numId w:val="3"/>
        </w:numPr>
        <w:tabs>
          <w:tab w:val="left" w:pos="360"/>
          <w:tab w:val="left" w:pos="426"/>
        </w:tabs>
        <w:ind w:left="360"/>
        <w:jc w:val="both"/>
        <w:rPr>
          <w:sz w:val="24"/>
          <w:szCs w:val="24"/>
        </w:rPr>
      </w:pPr>
      <w:r w:rsidRPr="00F70ABE">
        <w:rPr>
          <w:sz w:val="24"/>
          <w:szCs w:val="24"/>
        </w:rPr>
        <w:t xml:space="preserve">Wykonawca przedłuży termin gwarancji </w:t>
      </w:r>
      <w:r w:rsidR="00847733" w:rsidRPr="00F70ABE">
        <w:rPr>
          <w:sz w:val="24"/>
          <w:szCs w:val="24"/>
        </w:rPr>
        <w:t xml:space="preserve">danego urządzenia </w:t>
      </w:r>
      <w:r w:rsidRPr="00F70ABE">
        <w:rPr>
          <w:sz w:val="24"/>
          <w:szCs w:val="24"/>
        </w:rPr>
        <w:t xml:space="preserve">o czas przestoju </w:t>
      </w:r>
      <w:r w:rsidR="00847733" w:rsidRPr="00F70ABE">
        <w:rPr>
          <w:sz w:val="24"/>
          <w:szCs w:val="24"/>
        </w:rPr>
        <w:t>tego urządzenia</w:t>
      </w:r>
      <w:r w:rsidRPr="00F70ABE">
        <w:rPr>
          <w:sz w:val="24"/>
          <w:szCs w:val="24"/>
        </w:rPr>
        <w:t>.</w:t>
      </w:r>
    </w:p>
    <w:p w:rsidR="007A43A9" w:rsidRPr="00F70ABE" w:rsidRDefault="007A43A9">
      <w:pPr>
        <w:numPr>
          <w:ilvl w:val="0"/>
          <w:numId w:val="3"/>
        </w:numPr>
        <w:tabs>
          <w:tab w:val="left" w:pos="360"/>
          <w:tab w:val="left" w:pos="426"/>
        </w:tabs>
        <w:ind w:left="360"/>
        <w:jc w:val="both"/>
        <w:rPr>
          <w:sz w:val="24"/>
          <w:szCs w:val="24"/>
        </w:rPr>
      </w:pPr>
      <w:r w:rsidRPr="00F70ABE">
        <w:rPr>
          <w:sz w:val="24"/>
          <w:szCs w:val="24"/>
        </w:rPr>
        <w:t xml:space="preserve">W okresie trwania gwarancji łączny czas przestoju </w:t>
      </w:r>
      <w:r w:rsidR="00F9298A" w:rsidRPr="00F70ABE">
        <w:rPr>
          <w:sz w:val="24"/>
          <w:szCs w:val="24"/>
        </w:rPr>
        <w:t>danego urządzenia</w:t>
      </w:r>
      <w:r w:rsidRPr="00F70ABE">
        <w:rPr>
          <w:sz w:val="24"/>
          <w:szCs w:val="24"/>
        </w:rPr>
        <w:t>, spowodowany awariami nie może przekroczyć 1</w:t>
      </w:r>
      <w:r w:rsidR="00F9298A" w:rsidRPr="00F70ABE">
        <w:rPr>
          <w:sz w:val="24"/>
          <w:szCs w:val="24"/>
        </w:rPr>
        <w:t>8</w:t>
      </w:r>
      <w:r w:rsidRPr="00F70ABE">
        <w:rPr>
          <w:sz w:val="24"/>
          <w:szCs w:val="24"/>
        </w:rPr>
        <w:t xml:space="preserve"> dni w okresie jednego roku.</w:t>
      </w:r>
    </w:p>
    <w:p w:rsidR="007A43A9" w:rsidRPr="00F70ABE" w:rsidRDefault="00251530">
      <w:pPr>
        <w:numPr>
          <w:ilvl w:val="0"/>
          <w:numId w:val="3"/>
        </w:numPr>
        <w:tabs>
          <w:tab w:val="left" w:pos="360"/>
          <w:tab w:val="left" w:pos="426"/>
        </w:tabs>
        <w:ind w:left="360"/>
        <w:jc w:val="both"/>
        <w:rPr>
          <w:sz w:val="24"/>
          <w:szCs w:val="24"/>
        </w:rPr>
      </w:pPr>
      <w:r w:rsidRPr="00F70ABE">
        <w:rPr>
          <w:sz w:val="24"/>
          <w:szCs w:val="24"/>
        </w:rPr>
        <w:t>Zamawiający</w:t>
      </w:r>
      <w:r w:rsidR="00847733" w:rsidRPr="00F70ABE">
        <w:rPr>
          <w:sz w:val="24"/>
          <w:szCs w:val="24"/>
        </w:rPr>
        <w:t xml:space="preserve"> </w:t>
      </w:r>
      <w:r w:rsidR="007A43A9" w:rsidRPr="00F70ABE">
        <w:rPr>
          <w:sz w:val="24"/>
          <w:szCs w:val="24"/>
        </w:rPr>
        <w:t xml:space="preserve">może wykorzystać uprawnienia z tytułu gwarancji za wady fizyczne </w:t>
      </w:r>
      <w:r w:rsidR="00DE3E2D" w:rsidRPr="00F70ABE">
        <w:rPr>
          <w:sz w:val="24"/>
          <w:szCs w:val="24"/>
        </w:rPr>
        <w:t>urządzeń</w:t>
      </w:r>
      <w:r w:rsidR="007A43A9" w:rsidRPr="00F70ABE">
        <w:rPr>
          <w:sz w:val="24"/>
          <w:szCs w:val="24"/>
        </w:rPr>
        <w:t>, niezależnie od uprawnień wynikających z rękojmi.</w:t>
      </w:r>
    </w:p>
    <w:p w:rsidR="00572A1D" w:rsidRPr="00F70ABE" w:rsidRDefault="00572A1D">
      <w:pPr>
        <w:numPr>
          <w:ilvl w:val="0"/>
          <w:numId w:val="3"/>
        </w:numPr>
        <w:tabs>
          <w:tab w:val="left" w:pos="360"/>
          <w:tab w:val="left" w:pos="426"/>
        </w:tabs>
        <w:ind w:left="360"/>
        <w:jc w:val="both"/>
        <w:rPr>
          <w:sz w:val="24"/>
          <w:szCs w:val="24"/>
        </w:rPr>
      </w:pPr>
      <w:r w:rsidRPr="00F70ABE">
        <w:rPr>
          <w:sz w:val="24"/>
          <w:szCs w:val="24"/>
        </w:rPr>
        <w:t>Strony rozszerzają okres rękojmi na czas udzielonej gwarancji.</w:t>
      </w:r>
    </w:p>
    <w:p w:rsidR="009A1640" w:rsidRPr="00F70ABE" w:rsidRDefault="009A1640">
      <w:pPr>
        <w:numPr>
          <w:ilvl w:val="0"/>
          <w:numId w:val="3"/>
        </w:numPr>
        <w:tabs>
          <w:tab w:val="left" w:pos="360"/>
          <w:tab w:val="left" w:pos="426"/>
        </w:tabs>
        <w:ind w:left="360"/>
        <w:jc w:val="both"/>
        <w:rPr>
          <w:sz w:val="24"/>
          <w:szCs w:val="24"/>
        </w:rPr>
      </w:pPr>
      <w:r w:rsidRPr="00F70ABE">
        <w:rPr>
          <w:sz w:val="24"/>
          <w:szCs w:val="24"/>
        </w:rPr>
        <w:t>Wykonawca udziela min. 12 miesięcznej gwarancji na części instalowane w ostatnim roku gwarancji.</w:t>
      </w:r>
    </w:p>
    <w:p w:rsidR="007A43A9" w:rsidRPr="00F70ABE" w:rsidRDefault="007A43A9">
      <w:pPr>
        <w:numPr>
          <w:ilvl w:val="0"/>
          <w:numId w:val="3"/>
        </w:numPr>
        <w:tabs>
          <w:tab w:val="left" w:pos="360"/>
          <w:tab w:val="left" w:pos="426"/>
        </w:tabs>
        <w:ind w:left="360"/>
        <w:jc w:val="both"/>
        <w:rPr>
          <w:sz w:val="24"/>
          <w:szCs w:val="24"/>
        </w:rPr>
      </w:pPr>
      <w:r w:rsidRPr="00F70ABE">
        <w:rPr>
          <w:sz w:val="24"/>
          <w:szCs w:val="24"/>
        </w:rPr>
        <w:t>Wykonawca dokona każdorazowo stosownych zapisów w karcie gwarancyjnej i paszporcie technicznym urządzeń, dotyczących zakresu wykonanych napraw, zmiany okresu udzielonej gwarancji i dopuszczenia aparatury medycznej do eksploatacji po naprawie (przeglądzie).</w:t>
      </w:r>
    </w:p>
    <w:p w:rsidR="00DC219D" w:rsidRPr="00F70ABE" w:rsidRDefault="007A43A9" w:rsidP="00DC219D">
      <w:pPr>
        <w:numPr>
          <w:ilvl w:val="0"/>
          <w:numId w:val="3"/>
        </w:numPr>
        <w:tabs>
          <w:tab w:val="left" w:pos="360"/>
          <w:tab w:val="left" w:pos="426"/>
        </w:tabs>
        <w:ind w:left="360"/>
        <w:jc w:val="both"/>
        <w:rPr>
          <w:sz w:val="24"/>
          <w:szCs w:val="24"/>
        </w:rPr>
      </w:pPr>
      <w:r w:rsidRPr="00F70ABE">
        <w:rPr>
          <w:sz w:val="24"/>
          <w:szCs w:val="24"/>
        </w:rPr>
        <w:t xml:space="preserve">Wykonawca zobowiązuje się do pisemnego poinformowania </w:t>
      </w:r>
      <w:r w:rsidR="00251530" w:rsidRPr="00F70ABE">
        <w:rPr>
          <w:sz w:val="24"/>
          <w:szCs w:val="24"/>
        </w:rPr>
        <w:t xml:space="preserve">Zamawiającego </w:t>
      </w:r>
      <w:r w:rsidR="00847733" w:rsidRPr="00F70ABE">
        <w:rPr>
          <w:sz w:val="24"/>
          <w:szCs w:val="24"/>
        </w:rPr>
        <w:t xml:space="preserve"> </w:t>
      </w:r>
      <w:r w:rsidRPr="00F70ABE">
        <w:rPr>
          <w:sz w:val="24"/>
          <w:szCs w:val="24"/>
        </w:rPr>
        <w:t>o planowanym terminie zakończenia produkcji oraz dystrybucji akcesoriów i części zamiennych do wersji i modelu przedmiotu niniejszej umowy, z wyprzedzeniem 1 roku</w:t>
      </w:r>
      <w:r w:rsidR="00DC219D" w:rsidRPr="00F70ABE">
        <w:rPr>
          <w:sz w:val="24"/>
          <w:szCs w:val="24"/>
        </w:rPr>
        <w:t>, z zastrzeżeniem ust. 1</w:t>
      </w:r>
      <w:r w:rsidR="004F7E51" w:rsidRPr="00F70ABE">
        <w:rPr>
          <w:sz w:val="24"/>
          <w:szCs w:val="24"/>
        </w:rPr>
        <w:t>5</w:t>
      </w:r>
      <w:r w:rsidR="00DC219D" w:rsidRPr="00F70ABE">
        <w:rPr>
          <w:sz w:val="24"/>
          <w:szCs w:val="24"/>
        </w:rPr>
        <w:t>.</w:t>
      </w:r>
    </w:p>
    <w:p w:rsidR="006B7C23" w:rsidRPr="00F70ABE" w:rsidRDefault="00DC219D" w:rsidP="00DC219D">
      <w:pPr>
        <w:numPr>
          <w:ilvl w:val="0"/>
          <w:numId w:val="3"/>
        </w:numPr>
        <w:tabs>
          <w:tab w:val="left" w:pos="360"/>
          <w:tab w:val="left" w:pos="426"/>
        </w:tabs>
        <w:ind w:left="360"/>
        <w:jc w:val="both"/>
        <w:rPr>
          <w:sz w:val="24"/>
          <w:szCs w:val="24"/>
        </w:rPr>
      </w:pPr>
      <w:r w:rsidRPr="00F70ABE">
        <w:rPr>
          <w:sz w:val="24"/>
          <w:szCs w:val="24"/>
        </w:rPr>
        <w:t>Wykonawca</w:t>
      </w:r>
      <w:r w:rsidR="00061BD3" w:rsidRPr="00F70ABE">
        <w:rPr>
          <w:sz w:val="24"/>
          <w:szCs w:val="24"/>
        </w:rPr>
        <w:t xml:space="preserve"> oświadcza, iż części zamienne, a także usługi serwisowe</w:t>
      </w:r>
      <w:r w:rsidR="00370D3C" w:rsidRPr="00F70ABE">
        <w:rPr>
          <w:sz w:val="24"/>
          <w:szCs w:val="24"/>
        </w:rPr>
        <w:t xml:space="preserve"> dla</w:t>
      </w:r>
      <w:r w:rsidR="00061BD3" w:rsidRPr="00F70ABE">
        <w:rPr>
          <w:sz w:val="24"/>
          <w:szCs w:val="24"/>
        </w:rPr>
        <w:t xml:space="preserve"> przedmiotu zamówienia</w:t>
      </w:r>
      <w:r w:rsidR="00370D3C" w:rsidRPr="00F70ABE">
        <w:rPr>
          <w:sz w:val="24"/>
          <w:szCs w:val="24"/>
        </w:rPr>
        <w:t xml:space="preserve"> będą dostępne w okresie 5 lat </w:t>
      </w:r>
      <w:r w:rsidR="00061BD3" w:rsidRPr="00F70ABE">
        <w:rPr>
          <w:sz w:val="24"/>
          <w:szCs w:val="24"/>
        </w:rPr>
        <w:t xml:space="preserve"> </w:t>
      </w:r>
      <w:r w:rsidRPr="00F70ABE">
        <w:rPr>
          <w:sz w:val="24"/>
          <w:szCs w:val="24"/>
        </w:rPr>
        <w:t>od upływu okresu gwarancji</w:t>
      </w:r>
      <w:r w:rsidR="00370D3C" w:rsidRPr="00F70ABE">
        <w:rPr>
          <w:sz w:val="24"/>
          <w:szCs w:val="24"/>
        </w:rPr>
        <w:t xml:space="preserve">. Wykonawca wskaże Zamawiającemu listę potencjalnych podmiotów, świadczących usługi serwisowe i dostarczających części zamienne aktualną na dzień upływu okresu gwarancji. </w:t>
      </w:r>
    </w:p>
    <w:p w:rsidR="006B7C23" w:rsidRPr="00F70ABE" w:rsidRDefault="00400CBE" w:rsidP="00DC219D">
      <w:pPr>
        <w:numPr>
          <w:ilvl w:val="0"/>
          <w:numId w:val="3"/>
        </w:numPr>
        <w:tabs>
          <w:tab w:val="left" w:pos="360"/>
          <w:tab w:val="left" w:pos="426"/>
        </w:tabs>
        <w:ind w:left="360"/>
        <w:jc w:val="both"/>
        <w:rPr>
          <w:sz w:val="24"/>
          <w:szCs w:val="24"/>
        </w:rPr>
      </w:pPr>
      <w:r w:rsidRPr="00F70ABE">
        <w:rPr>
          <w:sz w:val="24"/>
          <w:szCs w:val="24"/>
        </w:rPr>
        <w:t xml:space="preserve">W ramach wynagrodzenia umownego </w:t>
      </w:r>
      <w:r w:rsidR="006B7C23" w:rsidRPr="00F70ABE">
        <w:rPr>
          <w:sz w:val="24"/>
          <w:szCs w:val="24"/>
        </w:rPr>
        <w:t xml:space="preserve">Wykonawca zobowiązany jest przeprowadzić 1 raz w każdym roku gwarancji instruktaż pracowników wskazanych przez Partnera w zakresie prawidłowej obsługi </w:t>
      </w:r>
      <w:r w:rsidR="00BF6D17" w:rsidRPr="00F70ABE">
        <w:rPr>
          <w:sz w:val="24"/>
          <w:szCs w:val="24"/>
        </w:rPr>
        <w:t xml:space="preserve">urządzeń </w:t>
      </w:r>
      <w:r w:rsidR="006B7C23" w:rsidRPr="00F70ABE">
        <w:rPr>
          <w:sz w:val="24"/>
          <w:szCs w:val="24"/>
        </w:rPr>
        <w:t xml:space="preserve">w miejscu jego użytkowania w terminie wcześniej uzgodnionym z </w:t>
      </w:r>
      <w:r w:rsidR="00D72AC2" w:rsidRPr="00F70ABE">
        <w:rPr>
          <w:sz w:val="24"/>
          <w:szCs w:val="24"/>
        </w:rPr>
        <w:t>Zamawiającym</w:t>
      </w:r>
      <w:r w:rsidR="00ED5F26" w:rsidRPr="00F70ABE">
        <w:rPr>
          <w:sz w:val="24"/>
          <w:szCs w:val="24"/>
        </w:rPr>
        <w:t>.</w:t>
      </w:r>
    </w:p>
    <w:p w:rsidR="007A43A9" w:rsidRPr="00F70ABE" w:rsidRDefault="007A43A9">
      <w:pPr>
        <w:tabs>
          <w:tab w:val="left" w:pos="426"/>
        </w:tabs>
        <w:jc w:val="both"/>
        <w:rPr>
          <w:sz w:val="24"/>
          <w:szCs w:val="24"/>
        </w:rPr>
      </w:pPr>
    </w:p>
    <w:p w:rsidR="007A43A9" w:rsidRPr="00F70ABE" w:rsidRDefault="007A43A9">
      <w:pPr>
        <w:tabs>
          <w:tab w:val="left" w:pos="1134"/>
        </w:tabs>
        <w:jc w:val="center"/>
        <w:rPr>
          <w:b/>
          <w:sz w:val="24"/>
          <w:szCs w:val="24"/>
        </w:rPr>
      </w:pPr>
      <w:r w:rsidRPr="00F70ABE">
        <w:rPr>
          <w:b/>
          <w:sz w:val="24"/>
          <w:szCs w:val="24"/>
        </w:rPr>
        <w:t>§ 6</w:t>
      </w:r>
    </w:p>
    <w:p w:rsidR="007A43A9" w:rsidRPr="00F70ABE" w:rsidRDefault="007A43A9">
      <w:pPr>
        <w:tabs>
          <w:tab w:val="left" w:pos="1134"/>
        </w:tabs>
        <w:jc w:val="center"/>
        <w:rPr>
          <w:b/>
          <w:sz w:val="24"/>
          <w:szCs w:val="24"/>
        </w:rPr>
      </w:pPr>
      <w:r w:rsidRPr="00F70ABE">
        <w:rPr>
          <w:b/>
          <w:sz w:val="24"/>
          <w:szCs w:val="24"/>
        </w:rPr>
        <w:t xml:space="preserve"> ODSTĄPIENIE OD UMOWY</w:t>
      </w:r>
    </w:p>
    <w:p w:rsidR="007A43A9" w:rsidRPr="00F70ABE" w:rsidRDefault="007A43A9">
      <w:pPr>
        <w:tabs>
          <w:tab w:val="left" w:pos="1134"/>
        </w:tabs>
        <w:jc w:val="both"/>
        <w:rPr>
          <w:b/>
          <w:sz w:val="24"/>
          <w:szCs w:val="24"/>
        </w:rPr>
      </w:pPr>
    </w:p>
    <w:p w:rsidR="007A43A9" w:rsidRPr="00F70ABE" w:rsidRDefault="007A43A9">
      <w:pPr>
        <w:numPr>
          <w:ilvl w:val="0"/>
          <w:numId w:val="2"/>
        </w:numPr>
        <w:tabs>
          <w:tab w:val="left" w:pos="360"/>
          <w:tab w:val="left" w:pos="426"/>
        </w:tabs>
        <w:ind w:left="360"/>
        <w:jc w:val="both"/>
        <w:rPr>
          <w:sz w:val="24"/>
          <w:szCs w:val="24"/>
        </w:rPr>
      </w:pPr>
      <w:r w:rsidRPr="00F70ABE">
        <w:rPr>
          <w:sz w:val="24"/>
          <w:szCs w:val="24"/>
        </w:rPr>
        <w:t xml:space="preserve">W razie zaistnienia istotnej zmiany okoliczności powodującej, że wykonanie niniejszej umowy nie leży w interesie publicznym, czego nie można było przewidzieć w chwili zawarcia niniejszej umowy, na podstawie art. 145, ust. 1 ustawy </w:t>
      </w:r>
      <w:r w:rsidR="00572A1D" w:rsidRPr="00F70ABE">
        <w:rPr>
          <w:sz w:val="24"/>
          <w:szCs w:val="24"/>
        </w:rPr>
        <w:t>Pzp</w:t>
      </w:r>
      <w:r w:rsidRPr="00F70ABE">
        <w:rPr>
          <w:sz w:val="24"/>
          <w:szCs w:val="24"/>
        </w:rPr>
        <w:t>, Zamawiającemu przysługuje prawo do odstąpienia od umowy, w terminie 30 dni od powzięcia wiadomości o powyższych okolicznościach.</w:t>
      </w:r>
    </w:p>
    <w:p w:rsidR="007A43A9" w:rsidRPr="00F70ABE" w:rsidRDefault="007A43A9">
      <w:pPr>
        <w:numPr>
          <w:ilvl w:val="0"/>
          <w:numId w:val="2"/>
        </w:numPr>
        <w:tabs>
          <w:tab w:val="left" w:pos="360"/>
          <w:tab w:val="left" w:pos="426"/>
        </w:tabs>
        <w:ind w:left="360"/>
        <w:jc w:val="both"/>
        <w:rPr>
          <w:sz w:val="24"/>
          <w:szCs w:val="24"/>
        </w:rPr>
      </w:pPr>
      <w:r w:rsidRPr="00F70ABE">
        <w:rPr>
          <w:sz w:val="24"/>
          <w:szCs w:val="24"/>
        </w:rPr>
        <w:t>W przypadku, o którym mowa w ust. 1 niniejszej umowy Zamawiający zapłaci Wykonawcy wynagrodzenie należne za zrealizowany zakres umowy.</w:t>
      </w:r>
    </w:p>
    <w:p w:rsidR="00D76B2A" w:rsidRPr="00F70ABE" w:rsidRDefault="00D76B2A" w:rsidP="00D76B2A">
      <w:pPr>
        <w:numPr>
          <w:ilvl w:val="0"/>
          <w:numId w:val="2"/>
        </w:numPr>
        <w:tabs>
          <w:tab w:val="left" w:pos="360"/>
          <w:tab w:val="left" w:pos="426"/>
        </w:tabs>
        <w:ind w:left="360"/>
        <w:jc w:val="both"/>
        <w:rPr>
          <w:rFonts w:eastAsia="Calibri"/>
          <w:spacing w:val="-13"/>
          <w:sz w:val="24"/>
          <w:szCs w:val="24"/>
          <w:lang w:eastAsia="pl-PL"/>
        </w:rPr>
      </w:pPr>
      <w:r w:rsidRPr="00F70ABE">
        <w:rPr>
          <w:rFonts w:eastAsia="Calibri"/>
          <w:spacing w:val="-1"/>
          <w:sz w:val="24"/>
          <w:szCs w:val="24"/>
          <w:lang w:eastAsia="pl-PL"/>
        </w:rPr>
        <w:t xml:space="preserve">Odstąpienie od Umowy, określone w ust. 1 </w:t>
      </w:r>
      <w:r w:rsidRPr="00F70ABE">
        <w:rPr>
          <w:rFonts w:eastAsia="Calibri"/>
          <w:sz w:val="24"/>
          <w:szCs w:val="24"/>
          <w:lang w:eastAsia="pl-PL"/>
        </w:rPr>
        <w:t>nie rodzi skutków w postaci zobowiązania do zapłaty kary umownej.</w:t>
      </w:r>
    </w:p>
    <w:p w:rsidR="007A43A9" w:rsidRPr="00F70ABE" w:rsidRDefault="007A43A9">
      <w:pPr>
        <w:numPr>
          <w:ilvl w:val="0"/>
          <w:numId w:val="2"/>
        </w:numPr>
        <w:tabs>
          <w:tab w:val="left" w:pos="360"/>
          <w:tab w:val="left" w:pos="426"/>
        </w:tabs>
        <w:ind w:left="360"/>
        <w:jc w:val="both"/>
        <w:rPr>
          <w:sz w:val="24"/>
          <w:szCs w:val="24"/>
        </w:rPr>
      </w:pPr>
      <w:r w:rsidRPr="00F70ABE">
        <w:rPr>
          <w:sz w:val="24"/>
          <w:szCs w:val="24"/>
        </w:rPr>
        <w:t xml:space="preserve">Odstąpienie od niniejszej umowy wymaga zachowania formy pisemnej pod rygorem nieważności. Odstępując od umowy Zamawiający </w:t>
      </w:r>
      <w:r w:rsidR="00D04C1C" w:rsidRPr="00F70ABE">
        <w:rPr>
          <w:sz w:val="24"/>
          <w:szCs w:val="24"/>
        </w:rPr>
        <w:t>poda</w:t>
      </w:r>
      <w:r w:rsidRPr="00F70ABE">
        <w:rPr>
          <w:sz w:val="24"/>
          <w:szCs w:val="24"/>
        </w:rPr>
        <w:t xml:space="preserve"> jego przyczynę wraz </w:t>
      </w:r>
      <w:r w:rsidR="00D04C1C" w:rsidRPr="00F70ABE">
        <w:rPr>
          <w:sz w:val="24"/>
          <w:szCs w:val="24"/>
        </w:rPr>
        <w:t>z</w:t>
      </w:r>
      <w:r w:rsidRPr="00F70ABE">
        <w:rPr>
          <w:sz w:val="24"/>
          <w:szCs w:val="24"/>
        </w:rPr>
        <w:t xml:space="preserve"> uzasadnieniem faktycznym i prawnym. </w:t>
      </w:r>
    </w:p>
    <w:p w:rsidR="007A43A9" w:rsidRPr="00F70ABE" w:rsidRDefault="007A43A9" w:rsidP="008A739F">
      <w:pPr>
        <w:numPr>
          <w:ilvl w:val="0"/>
          <w:numId w:val="2"/>
        </w:numPr>
        <w:tabs>
          <w:tab w:val="left" w:pos="360"/>
          <w:tab w:val="left" w:pos="426"/>
        </w:tabs>
        <w:ind w:left="360"/>
        <w:jc w:val="both"/>
        <w:rPr>
          <w:sz w:val="24"/>
          <w:szCs w:val="24"/>
        </w:rPr>
      </w:pPr>
      <w:r w:rsidRPr="00F70ABE">
        <w:rPr>
          <w:sz w:val="24"/>
          <w:szCs w:val="24"/>
        </w:rPr>
        <w:t xml:space="preserve">Za dzień odstąpienia od umowy uznaje się dzień </w:t>
      </w:r>
      <w:r w:rsidR="0038217D" w:rsidRPr="00F70ABE">
        <w:rPr>
          <w:sz w:val="24"/>
          <w:szCs w:val="24"/>
        </w:rPr>
        <w:t>złożenia przez Zamawiającego oświadczenia o odstąpieniu od umowy</w:t>
      </w:r>
      <w:r w:rsidR="00265C5F" w:rsidRPr="00F70ABE">
        <w:rPr>
          <w:sz w:val="24"/>
          <w:szCs w:val="24"/>
        </w:rPr>
        <w:t>.</w:t>
      </w:r>
    </w:p>
    <w:p w:rsidR="00FE03B2" w:rsidRPr="00F70ABE" w:rsidRDefault="00FE03B2" w:rsidP="008A739F">
      <w:pPr>
        <w:numPr>
          <w:ilvl w:val="0"/>
          <w:numId w:val="2"/>
        </w:numPr>
        <w:tabs>
          <w:tab w:val="left" w:pos="360"/>
          <w:tab w:val="left" w:pos="426"/>
        </w:tabs>
        <w:ind w:left="360"/>
        <w:jc w:val="both"/>
        <w:rPr>
          <w:sz w:val="24"/>
          <w:szCs w:val="24"/>
        </w:rPr>
      </w:pPr>
      <w:r w:rsidRPr="00F70ABE">
        <w:rPr>
          <w:sz w:val="24"/>
          <w:szCs w:val="24"/>
        </w:rPr>
        <w:t>Zamawiający może odstąpić od umowy w przypadku nienależytego wykonywania umowy przez Wykonawcę lub wykonywania przez Wykonawcę czynności z naruszeniem warunków niniejszej Umowy.</w:t>
      </w:r>
    </w:p>
    <w:p w:rsidR="008A739F" w:rsidRDefault="008A739F" w:rsidP="008A739F">
      <w:pPr>
        <w:numPr>
          <w:ilvl w:val="0"/>
          <w:numId w:val="2"/>
        </w:numPr>
        <w:tabs>
          <w:tab w:val="left" w:pos="360"/>
          <w:tab w:val="left" w:pos="426"/>
        </w:tabs>
        <w:ind w:left="360"/>
        <w:jc w:val="both"/>
        <w:rPr>
          <w:sz w:val="24"/>
          <w:szCs w:val="24"/>
        </w:rPr>
      </w:pPr>
      <w:r w:rsidRPr="00F70ABE">
        <w:rPr>
          <w:sz w:val="24"/>
          <w:szCs w:val="24"/>
        </w:rPr>
        <w:t>W razie odstąpienia przez Zamawiającego od umowy z powodu opisanego w ust.</w:t>
      </w:r>
      <w:r w:rsidR="00FE03B2" w:rsidRPr="00F70ABE">
        <w:rPr>
          <w:sz w:val="24"/>
          <w:szCs w:val="24"/>
        </w:rPr>
        <w:t xml:space="preserve">  </w:t>
      </w:r>
      <w:r w:rsidR="0003170F" w:rsidRPr="00F70ABE">
        <w:rPr>
          <w:sz w:val="24"/>
          <w:szCs w:val="24"/>
        </w:rPr>
        <w:t>6</w:t>
      </w:r>
      <w:r w:rsidRPr="00F70ABE">
        <w:rPr>
          <w:sz w:val="24"/>
          <w:szCs w:val="24"/>
        </w:rPr>
        <w:t xml:space="preserve"> Wykonawca nie zachowuje roszczenia o zapłatę jakiegokolwiek wynagrodzenia także za tę część zamówienia, którą wykonał przed wykonaniem odstąpienia.</w:t>
      </w:r>
    </w:p>
    <w:p w:rsidR="00F70ABE" w:rsidRDefault="00F70ABE" w:rsidP="00F70ABE">
      <w:pPr>
        <w:tabs>
          <w:tab w:val="left" w:pos="360"/>
          <w:tab w:val="left" w:pos="426"/>
        </w:tabs>
        <w:jc w:val="both"/>
        <w:rPr>
          <w:sz w:val="24"/>
          <w:szCs w:val="24"/>
        </w:rPr>
      </w:pPr>
    </w:p>
    <w:p w:rsidR="00F70ABE" w:rsidRPr="00F70ABE" w:rsidRDefault="00F70ABE" w:rsidP="00F70ABE">
      <w:pPr>
        <w:tabs>
          <w:tab w:val="left" w:pos="360"/>
          <w:tab w:val="left" w:pos="426"/>
        </w:tabs>
        <w:jc w:val="both"/>
        <w:rPr>
          <w:sz w:val="24"/>
          <w:szCs w:val="24"/>
        </w:rPr>
      </w:pPr>
    </w:p>
    <w:p w:rsidR="007A43A9" w:rsidRPr="00F70ABE" w:rsidRDefault="007A43A9">
      <w:pPr>
        <w:tabs>
          <w:tab w:val="left" w:pos="720"/>
          <w:tab w:val="left" w:pos="1134"/>
        </w:tabs>
        <w:jc w:val="both"/>
        <w:rPr>
          <w:sz w:val="24"/>
          <w:szCs w:val="24"/>
        </w:rPr>
      </w:pPr>
    </w:p>
    <w:p w:rsidR="007A43A9" w:rsidRPr="00F70ABE" w:rsidRDefault="007A43A9">
      <w:pPr>
        <w:jc w:val="center"/>
        <w:rPr>
          <w:sz w:val="24"/>
          <w:szCs w:val="24"/>
        </w:rPr>
      </w:pPr>
      <w:r w:rsidRPr="00F70ABE">
        <w:rPr>
          <w:b/>
          <w:sz w:val="24"/>
          <w:szCs w:val="24"/>
        </w:rPr>
        <w:lastRenderedPageBreak/>
        <w:t>§ 7</w:t>
      </w:r>
      <w:r w:rsidRPr="00F70ABE">
        <w:rPr>
          <w:sz w:val="24"/>
          <w:szCs w:val="24"/>
        </w:rPr>
        <w:t xml:space="preserve"> </w:t>
      </w:r>
    </w:p>
    <w:p w:rsidR="007A43A9" w:rsidRPr="00F70ABE" w:rsidRDefault="007A43A9">
      <w:pPr>
        <w:pStyle w:val="Nagwek2"/>
        <w:tabs>
          <w:tab w:val="left" w:pos="0"/>
        </w:tabs>
        <w:rPr>
          <w:szCs w:val="24"/>
        </w:rPr>
      </w:pPr>
      <w:r w:rsidRPr="00F70ABE">
        <w:rPr>
          <w:szCs w:val="24"/>
        </w:rPr>
        <w:t>KARY UMOWNE</w:t>
      </w:r>
    </w:p>
    <w:p w:rsidR="007A43A9" w:rsidRPr="00F70ABE" w:rsidRDefault="007A43A9">
      <w:pPr>
        <w:jc w:val="both"/>
        <w:rPr>
          <w:sz w:val="24"/>
          <w:szCs w:val="24"/>
        </w:rPr>
      </w:pPr>
    </w:p>
    <w:p w:rsidR="00572A1D" w:rsidRPr="00F70ABE" w:rsidRDefault="00572A1D" w:rsidP="00572A1D">
      <w:pPr>
        <w:numPr>
          <w:ilvl w:val="0"/>
          <w:numId w:val="40"/>
        </w:numPr>
        <w:tabs>
          <w:tab w:val="left" w:pos="360"/>
          <w:tab w:val="left" w:pos="426"/>
        </w:tabs>
        <w:ind w:left="360"/>
        <w:jc w:val="both"/>
        <w:rPr>
          <w:sz w:val="24"/>
          <w:szCs w:val="24"/>
        </w:rPr>
      </w:pPr>
      <w:r w:rsidRPr="00F70ABE">
        <w:rPr>
          <w:sz w:val="24"/>
          <w:szCs w:val="24"/>
        </w:rPr>
        <w:t>Z tytułu nienależytego wykonania umowy Wykonawca zapłaci</w:t>
      </w:r>
      <w:r w:rsidR="00557A60" w:rsidRPr="00F70ABE">
        <w:rPr>
          <w:sz w:val="24"/>
          <w:szCs w:val="24"/>
        </w:rPr>
        <w:t xml:space="preserve"> Zamawiającemu</w:t>
      </w:r>
      <w:r w:rsidR="00E53BF6" w:rsidRPr="00F70ABE">
        <w:rPr>
          <w:sz w:val="24"/>
          <w:szCs w:val="24"/>
        </w:rPr>
        <w:t xml:space="preserve"> </w:t>
      </w:r>
      <w:r w:rsidRPr="00F70ABE">
        <w:rPr>
          <w:sz w:val="24"/>
          <w:szCs w:val="24"/>
        </w:rPr>
        <w:t>karę umowną:</w:t>
      </w:r>
    </w:p>
    <w:p w:rsidR="00B835B8" w:rsidRPr="00F70ABE" w:rsidRDefault="00B835B8" w:rsidP="00B835B8">
      <w:pPr>
        <w:numPr>
          <w:ilvl w:val="0"/>
          <w:numId w:val="25"/>
        </w:numPr>
        <w:ind w:left="851" w:hanging="284"/>
        <w:jc w:val="both"/>
        <w:rPr>
          <w:sz w:val="24"/>
          <w:szCs w:val="24"/>
        </w:rPr>
      </w:pPr>
      <w:r w:rsidRPr="00F70ABE">
        <w:rPr>
          <w:sz w:val="24"/>
          <w:szCs w:val="24"/>
        </w:rPr>
        <w:t xml:space="preserve">za nieterminowe zrealizowanie przedmiotu umowy w wysokości </w:t>
      </w:r>
      <w:r w:rsidR="006A5D5B" w:rsidRPr="00F70ABE">
        <w:rPr>
          <w:sz w:val="24"/>
          <w:szCs w:val="24"/>
        </w:rPr>
        <w:t>1</w:t>
      </w:r>
      <w:r w:rsidRPr="00F70ABE">
        <w:rPr>
          <w:sz w:val="24"/>
          <w:szCs w:val="24"/>
        </w:rPr>
        <w:t xml:space="preserve"> % wynagrodzenia umownego </w:t>
      </w:r>
      <w:r w:rsidR="002E5C35" w:rsidRPr="00F70ABE">
        <w:rPr>
          <w:spacing w:val="1"/>
          <w:sz w:val="24"/>
          <w:szCs w:val="24"/>
        </w:rPr>
        <w:t xml:space="preserve">brutto </w:t>
      </w:r>
      <w:r w:rsidRPr="00F70ABE">
        <w:rPr>
          <w:spacing w:val="1"/>
          <w:sz w:val="24"/>
          <w:szCs w:val="24"/>
        </w:rPr>
        <w:t xml:space="preserve">określonego w </w:t>
      </w:r>
      <w:r w:rsidRPr="00F70ABE">
        <w:rPr>
          <w:spacing w:val="2"/>
          <w:sz w:val="24"/>
          <w:szCs w:val="24"/>
        </w:rPr>
        <w:t>§ 2  ust. 1 Umowy</w:t>
      </w:r>
      <w:r w:rsidRPr="00F70ABE">
        <w:rPr>
          <w:sz w:val="24"/>
          <w:szCs w:val="24"/>
        </w:rPr>
        <w:t xml:space="preserve"> za każdy dzień opóźnienia</w:t>
      </w:r>
      <w:r w:rsidR="006A5D5B" w:rsidRPr="00F70ABE">
        <w:rPr>
          <w:sz w:val="24"/>
          <w:szCs w:val="24"/>
        </w:rPr>
        <w:t xml:space="preserve"> liczone od wartości </w:t>
      </w:r>
      <w:r w:rsidR="000320EA" w:rsidRPr="00F70ABE">
        <w:rPr>
          <w:sz w:val="24"/>
          <w:szCs w:val="24"/>
        </w:rPr>
        <w:t xml:space="preserve">elementu </w:t>
      </w:r>
      <w:r w:rsidR="006A5D5B" w:rsidRPr="00F70ABE">
        <w:rPr>
          <w:sz w:val="24"/>
          <w:szCs w:val="24"/>
        </w:rPr>
        <w:t>zamówienia</w:t>
      </w:r>
      <w:r w:rsidR="002E5C35" w:rsidRPr="00F70ABE">
        <w:rPr>
          <w:sz w:val="24"/>
          <w:szCs w:val="24"/>
        </w:rPr>
        <w:t xml:space="preserve"> (urządzenia/urządzeń)</w:t>
      </w:r>
      <w:r w:rsidR="006A5D5B" w:rsidRPr="00F70ABE">
        <w:rPr>
          <w:sz w:val="24"/>
          <w:szCs w:val="24"/>
        </w:rPr>
        <w:t>, w odniesieniu do którego nastąpiło opóźnienie</w:t>
      </w:r>
      <w:r w:rsidRPr="00F70ABE">
        <w:rPr>
          <w:sz w:val="24"/>
          <w:szCs w:val="24"/>
        </w:rPr>
        <w:t xml:space="preserve">; </w:t>
      </w:r>
    </w:p>
    <w:p w:rsidR="00B835B8" w:rsidRPr="00F70ABE" w:rsidRDefault="00B835B8" w:rsidP="00B835B8">
      <w:pPr>
        <w:numPr>
          <w:ilvl w:val="0"/>
          <w:numId w:val="25"/>
        </w:numPr>
        <w:ind w:left="851" w:hanging="284"/>
        <w:jc w:val="both"/>
        <w:rPr>
          <w:sz w:val="24"/>
          <w:szCs w:val="24"/>
        </w:rPr>
      </w:pPr>
      <w:r w:rsidRPr="00F70ABE">
        <w:rPr>
          <w:sz w:val="24"/>
          <w:szCs w:val="24"/>
        </w:rPr>
        <w:t xml:space="preserve">za nieterminowe usunięcie wskazanych przez Zamawiającego wad lub usterek w przedmiocie umowy w wysokości 1% wynagrodzenia </w:t>
      </w:r>
      <w:r w:rsidR="00FD78ED" w:rsidRPr="00F70ABE">
        <w:rPr>
          <w:sz w:val="24"/>
          <w:szCs w:val="24"/>
        </w:rPr>
        <w:t>umownego</w:t>
      </w:r>
      <w:r w:rsidRPr="00F70ABE">
        <w:rPr>
          <w:sz w:val="24"/>
          <w:szCs w:val="24"/>
        </w:rPr>
        <w:t xml:space="preserve"> </w:t>
      </w:r>
      <w:r w:rsidR="002E5C35" w:rsidRPr="00F70ABE">
        <w:rPr>
          <w:sz w:val="24"/>
          <w:szCs w:val="24"/>
        </w:rPr>
        <w:t xml:space="preserve">brutto </w:t>
      </w:r>
      <w:r w:rsidRPr="00F70ABE">
        <w:rPr>
          <w:sz w:val="24"/>
          <w:szCs w:val="24"/>
        </w:rPr>
        <w:t xml:space="preserve">za każdy dzień opóźnienia liczone od wartości </w:t>
      </w:r>
      <w:r w:rsidR="000320EA" w:rsidRPr="00F70ABE">
        <w:rPr>
          <w:sz w:val="24"/>
          <w:szCs w:val="24"/>
        </w:rPr>
        <w:t>elementu</w:t>
      </w:r>
      <w:r w:rsidR="00FD78ED" w:rsidRPr="00F70ABE">
        <w:rPr>
          <w:sz w:val="24"/>
          <w:szCs w:val="24"/>
        </w:rPr>
        <w:t xml:space="preserve"> </w:t>
      </w:r>
      <w:r w:rsidRPr="00F70ABE">
        <w:rPr>
          <w:sz w:val="24"/>
          <w:szCs w:val="24"/>
        </w:rPr>
        <w:t>zamówienia</w:t>
      </w:r>
      <w:r w:rsidR="002E5C35" w:rsidRPr="00F70ABE">
        <w:rPr>
          <w:sz w:val="24"/>
          <w:szCs w:val="24"/>
        </w:rPr>
        <w:t xml:space="preserve"> (urządzenia/urządzeń)</w:t>
      </w:r>
      <w:r w:rsidRPr="00F70ABE">
        <w:rPr>
          <w:sz w:val="24"/>
          <w:szCs w:val="24"/>
        </w:rPr>
        <w:t>, w odniesieniu do którego nastąpiło opóźnienie w usunięciu wad lub usterek;</w:t>
      </w:r>
    </w:p>
    <w:p w:rsidR="00A31556" w:rsidRPr="00F70ABE" w:rsidRDefault="00D83735" w:rsidP="00D83735">
      <w:pPr>
        <w:numPr>
          <w:ilvl w:val="0"/>
          <w:numId w:val="25"/>
        </w:numPr>
        <w:ind w:left="851" w:hanging="284"/>
        <w:jc w:val="both"/>
        <w:rPr>
          <w:sz w:val="24"/>
          <w:szCs w:val="24"/>
        </w:rPr>
      </w:pPr>
      <w:r w:rsidRPr="00F70ABE">
        <w:rPr>
          <w:sz w:val="24"/>
          <w:szCs w:val="24"/>
        </w:rPr>
        <w:t xml:space="preserve">w przypadku przekroczenia czasu reakcji lub czasu usunięcia awarii </w:t>
      </w:r>
      <w:r w:rsidR="00793EE5" w:rsidRPr="00F70ABE">
        <w:rPr>
          <w:sz w:val="24"/>
          <w:szCs w:val="24"/>
        </w:rPr>
        <w:t xml:space="preserve">przez autoryzowany serwis </w:t>
      </w:r>
      <w:r w:rsidRPr="00F70ABE">
        <w:rPr>
          <w:sz w:val="24"/>
          <w:szCs w:val="24"/>
        </w:rPr>
        <w:t xml:space="preserve">lub niedostarczenia </w:t>
      </w:r>
      <w:r w:rsidR="00A31556" w:rsidRPr="00F70ABE">
        <w:rPr>
          <w:sz w:val="24"/>
          <w:szCs w:val="24"/>
        </w:rPr>
        <w:t>Zamawiającemu</w:t>
      </w:r>
      <w:r w:rsidR="00E53BF6" w:rsidRPr="00F70ABE">
        <w:rPr>
          <w:sz w:val="24"/>
          <w:szCs w:val="24"/>
        </w:rPr>
        <w:t xml:space="preserve"> </w:t>
      </w:r>
      <w:r w:rsidRPr="00F70ABE">
        <w:rPr>
          <w:sz w:val="24"/>
          <w:szCs w:val="24"/>
        </w:rPr>
        <w:t>urządzenia zamiennego w wymaganym terminie, w wysokości 0,</w:t>
      </w:r>
      <w:r w:rsidR="00E53BF6" w:rsidRPr="00F70ABE">
        <w:rPr>
          <w:sz w:val="24"/>
          <w:szCs w:val="24"/>
        </w:rPr>
        <w:t>1</w:t>
      </w:r>
      <w:r w:rsidRPr="00F70ABE">
        <w:rPr>
          <w:sz w:val="24"/>
          <w:szCs w:val="24"/>
        </w:rPr>
        <w:t>%</w:t>
      </w:r>
      <w:r w:rsidR="008A739F" w:rsidRPr="00F70ABE">
        <w:rPr>
          <w:sz w:val="24"/>
          <w:szCs w:val="24"/>
        </w:rPr>
        <w:t xml:space="preserve"> wynagrodzenia ofertowego liczonego od wartości elementu zamówienia, w odniesieniu do którego nastąpiło przekroczenie,</w:t>
      </w:r>
      <w:r w:rsidRPr="00F70ABE">
        <w:rPr>
          <w:sz w:val="24"/>
          <w:szCs w:val="24"/>
        </w:rPr>
        <w:t xml:space="preserve"> za </w:t>
      </w:r>
      <w:r w:rsidR="00051017" w:rsidRPr="00F70ABE">
        <w:rPr>
          <w:sz w:val="24"/>
          <w:szCs w:val="24"/>
        </w:rPr>
        <w:t xml:space="preserve">każdy rozpoczęty dzień </w:t>
      </w:r>
      <w:r w:rsidR="00E53BF6" w:rsidRPr="00F70ABE">
        <w:rPr>
          <w:sz w:val="24"/>
          <w:szCs w:val="24"/>
        </w:rPr>
        <w:t>przekroczenia</w:t>
      </w:r>
      <w:r w:rsidR="00240927" w:rsidRPr="00F70ABE">
        <w:rPr>
          <w:sz w:val="24"/>
          <w:szCs w:val="24"/>
        </w:rPr>
        <w:t>/opóźnienia w dostarczeniu urządzenia zamiennego;</w:t>
      </w:r>
    </w:p>
    <w:p w:rsidR="007A43A9" w:rsidRPr="00F70ABE" w:rsidRDefault="00572A1D" w:rsidP="00D83735">
      <w:pPr>
        <w:numPr>
          <w:ilvl w:val="0"/>
          <w:numId w:val="25"/>
        </w:numPr>
        <w:ind w:left="851" w:hanging="284"/>
        <w:jc w:val="both"/>
        <w:rPr>
          <w:sz w:val="24"/>
          <w:szCs w:val="24"/>
        </w:rPr>
      </w:pPr>
      <w:r w:rsidRPr="00F70ABE">
        <w:rPr>
          <w:sz w:val="24"/>
          <w:szCs w:val="24"/>
        </w:rPr>
        <w:t xml:space="preserve">w przypadku </w:t>
      </w:r>
      <w:r w:rsidR="007A43A9" w:rsidRPr="00F70ABE">
        <w:rPr>
          <w:sz w:val="24"/>
          <w:szCs w:val="24"/>
        </w:rPr>
        <w:t xml:space="preserve">przekroczenia dopuszczalnej ilości dni przestojów </w:t>
      </w:r>
      <w:r w:rsidR="00783F84" w:rsidRPr="00F70ABE">
        <w:rPr>
          <w:sz w:val="24"/>
          <w:szCs w:val="24"/>
        </w:rPr>
        <w:t xml:space="preserve">danego </w:t>
      </w:r>
      <w:r w:rsidR="00E53BF6" w:rsidRPr="00F70ABE">
        <w:rPr>
          <w:sz w:val="24"/>
          <w:szCs w:val="24"/>
        </w:rPr>
        <w:t>urządzenia</w:t>
      </w:r>
      <w:r w:rsidR="007A43A9" w:rsidRPr="00F70ABE">
        <w:rPr>
          <w:sz w:val="24"/>
          <w:szCs w:val="24"/>
        </w:rPr>
        <w:t xml:space="preserve"> w roku wskutek awarii, w wysokości 1% </w:t>
      </w:r>
      <w:r w:rsidR="008A739F" w:rsidRPr="00F70ABE">
        <w:rPr>
          <w:sz w:val="24"/>
          <w:szCs w:val="24"/>
        </w:rPr>
        <w:t xml:space="preserve">wynagrodzenia </w:t>
      </w:r>
      <w:r w:rsidR="00994FD5" w:rsidRPr="00F70ABE">
        <w:rPr>
          <w:sz w:val="24"/>
          <w:szCs w:val="24"/>
        </w:rPr>
        <w:t>umownego</w:t>
      </w:r>
      <w:r w:rsidR="008A739F" w:rsidRPr="00F70ABE">
        <w:rPr>
          <w:sz w:val="24"/>
          <w:szCs w:val="24"/>
        </w:rPr>
        <w:t xml:space="preserve"> </w:t>
      </w:r>
      <w:r w:rsidR="002E5C35" w:rsidRPr="00F70ABE">
        <w:rPr>
          <w:sz w:val="24"/>
          <w:szCs w:val="24"/>
        </w:rPr>
        <w:t xml:space="preserve">brutto </w:t>
      </w:r>
      <w:r w:rsidR="008A739F" w:rsidRPr="00F70ABE">
        <w:rPr>
          <w:sz w:val="24"/>
          <w:szCs w:val="24"/>
        </w:rPr>
        <w:t xml:space="preserve">liczonego od wartości elementu zamówienia, w odniesieniu do którego nastąpiło przekroczenie, </w:t>
      </w:r>
      <w:r w:rsidR="007A43A9" w:rsidRPr="00F70ABE">
        <w:rPr>
          <w:sz w:val="24"/>
          <w:szCs w:val="24"/>
        </w:rPr>
        <w:t xml:space="preserve">za każdy </w:t>
      </w:r>
      <w:r w:rsidR="008A739F" w:rsidRPr="00F70ABE">
        <w:rPr>
          <w:sz w:val="24"/>
          <w:szCs w:val="24"/>
        </w:rPr>
        <w:t xml:space="preserve">rozpoczęty </w:t>
      </w:r>
      <w:r w:rsidR="007A43A9" w:rsidRPr="00F70ABE">
        <w:rPr>
          <w:sz w:val="24"/>
          <w:szCs w:val="24"/>
        </w:rPr>
        <w:t>dzień przekroczenia;</w:t>
      </w:r>
    </w:p>
    <w:p w:rsidR="00E1421C" w:rsidRPr="00F70ABE" w:rsidRDefault="00E1421C" w:rsidP="00D83735">
      <w:pPr>
        <w:numPr>
          <w:ilvl w:val="0"/>
          <w:numId w:val="25"/>
        </w:numPr>
        <w:ind w:left="851" w:hanging="284"/>
        <w:jc w:val="both"/>
        <w:rPr>
          <w:sz w:val="24"/>
          <w:szCs w:val="24"/>
        </w:rPr>
      </w:pPr>
      <w:r w:rsidRPr="00F70ABE">
        <w:rPr>
          <w:sz w:val="24"/>
          <w:szCs w:val="24"/>
        </w:rPr>
        <w:t xml:space="preserve">w przypadku niewykonania </w:t>
      </w:r>
      <w:r w:rsidR="00732B30" w:rsidRPr="00F70ABE">
        <w:rPr>
          <w:sz w:val="24"/>
          <w:szCs w:val="24"/>
        </w:rPr>
        <w:t xml:space="preserve">przeglądu technicznego/walidacyjnego lub przeglądu okresowego </w:t>
      </w:r>
      <w:r w:rsidR="007505A4" w:rsidRPr="00F70ABE">
        <w:rPr>
          <w:sz w:val="24"/>
          <w:szCs w:val="24"/>
        </w:rPr>
        <w:t>konserwacyjnego</w:t>
      </w:r>
      <w:r w:rsidRPr="00F70ABE">
        <w:rPr>
          <w:sz w:val="24"/>
          <w:szCs w:val="24"/>
        </w:rPr>
        <w:t xml:space="preserve"> w umownym terminie, w wysokości 0,</w:t>
      </w:r>
      <w:r w:rsidR="00E53BF6" w:rsidRPr="00F70ABE">
        <w:rPr>
          <w:sz w:val="24"/>
          <w:szCs w:val="24"/>
        </w:rPr>
        <w:t>1</w:t>
      </w:r>
      <w:r w:rsidRPr="00F70ABE">
        <w:rPr>
          <w:sz w:val="24"/>
          <w:szCs w:val="24"/>
        </w:rPr>
        <w:t xml:space="preserve">% wynagrodzenia </w:t>
      </w:r>
      <w:r w:rsidR="00EF7C19" w:rsidRPr="00F70ABE">
        <w:rPr>
          <w:sz w:val="24"/>
          <w:szCs w:val="24"/>
        </w:rPr>
        <w:t>umownego</w:t>
      </w:r>
      <w:r w:rsidR="002E5C35" w:rsidRPr="00F70ABE">
        <w:rPr>
          <w:sz w:val="24"/>
          <w:szCs w:val="24"/>
        </w:rPr>
        <w:t xml:space="preserve"> brutto </w:t>
      </w:r>
      <w:r w:rsidRPr="00F70ABE">
        <w:rPr>
          <w:sz w:val="24"/>
          <w:szCs w:val="24"/>
        </w:rPr>
        <w:t xml:space="preserve">liczonego od wartości </w:t>
      </w:r>
      <w:r w:rsidR="000320EA" w:rsidRPr="00F70ABE">
        <w:rPr>
          <w:sz w:val="24"/>
          <w:szCs w:val="24"/>
        </w:rPr>
        <w:t>elementu</w:t>
      </w:r>
      <w:r w:rsidR="002E5C35" w:rsidRPr="00F70ABE">
        <w:rPr>
          <w:strike/>
          <w:sz w:val="24"/>
          <w:szCs w:val="24"/>
        </w:rPr>
        <w:t xml:space="preserve"> </w:t>
      </w:r>
      <w:r w:rsidR="00EF7C19" w:rsidRPr="00F70ABE">
        <w:rPr>
          <w:sz w:val="24"/>
          <w:szCs w:val="24"/>
        </w:rPr>
        <w:t xml:space="preserve"> </w:t>
      </w:r>
      <w:r w:rsidRPr="00F70ABE">
        <w:rPr>
          <w:sz w:val="24"/>
          <w:szCs w:val="24"/>
        </w:rPr>
        <w:t xml:space="preserve"> zamówienia</w:t>
      </w:r>
      <w:r w:rsidR="002E5C35" w:rsidRPr="00F70ABE">
        <w:rPr>
          <w:sz w:val="24"/>
          <w:szCs w:val="24"/>
        </w:rPr>
        <w:t xml:space="preserve"> (urządzenia/urządzeń)</w:t>
      </w:r>
      <w:r w:rsidRPr="00F70ABE">
        <w:rPr>
          <w:sz w:val="24"/>
          <w:szCs w:val="24"/>
        </w:rPr>
        <w:t>, w odniesieniu do którego nastąpiło opóźnienie w wykonaniu przeglądu okresowego, za każdy rozpoczęty dzień opóźnienia;</w:t>
      </w:r>
    </w:p>
    <w:p w:rsidR="007A43A9" w:rsidRPr="00F70ABE" w:rsidRDefault="00D83735" w:rsidP="00D83735">
      <w:pPr>
        <w:numPr>
          <w:ilvl w:val="0"/>
          <w:numId w:val="25"/>
        </w:numPr>
        <w:ind w:left="851" w:hanging="284"/>
        <w:jc w:val="both"/>
        <w:rPr>
          <w:sz w:val="24"/>
          <w:szCs w:val="24"/>
        </w:rPr>
      </w:pPr>
      <w:r w:rsidRPr="00F70ABE">
        <w:rPr>
          <w:sz w:val="24"/>
          <w:szCs w:val="24"/>
        </w:rPr>
        <w:t>w przypadku odstąpienia od umowy z przyczyn, za które Wykonawca ponosi odpowiedzialność</w:t>
      </w:r>
      <w:r w:rsidR="009745C6" w:rsidRPr="00F70ABE">
        <w:rPr>
          <w:sz w:val="24"/>
          <w:szCs w:val="24"/>
        </w:rPr>
        <w:t>,</w:t>
      </w:r>
      <w:r w:rsidRPr="00F70ABE">
        <w:rPr>
          <w:sz w:val="24"/>
          <w:szCs w:val="24"/>
        </w:rPr>
        <w:t xml:space="preserve"> </w:t>
      </w:r>
      <w:r w:rsidR="007A43A9" w:rsidRPr="00F70ABE">
        <w:rPr>
          <w:sz w:val="24"/>
          <w:szCs w:val="24"/>
        </w:rPr>
        <w:t>karę umowną w wysokości 20% wynagrodzenia umownego</w:t>
      </w:r>
      <w:r w:rsidRPr="00F70ABE">
        <w:rPr>
          <w:sz w:val="24"/>
          <w:szCs w:val="24"/>
        </w:rPr>
        <w:t>.</w:t>
      </w:r>
      <w:r w:rsidR="00113C5A" w:rsidRPr="00F70ABE">
        <w:rPr>
          <w:sz w:val="24"/>
          <w:szCs w:val="24"/>
        </w:rPr>
        <w:t xml:space="preserve"> Kara umowna zostanie w takim przypadku naliczona</w:t>
      </w:r>
      <w:r w:rsidR="00A31556" w:rsidRPr="00F70ABE">
        <w:rPr>
          <w:sz w:val="24"/>
          <w:szCs w:val="24"/>
        </w:rPr>
        <w:t xml:space="preserve"> przez Zamawiającego</w:t>
      </w:r>
      <w:r w:rsidR="00113C5A" w:rsidRPr="00F70ABE">
        <w:rPr>
          <w:sz w:val="24"/>
          <w:szCs w:val="24"/>
        </w:rPr>
        <w:t xml:space="preserve"> proporcjonalnie do wysokości wynagrodzenia należnego Wykonawcy z tytułu realizacji zamówienia na rzecz </w:t>
      </w:r>
      <w:r w:rsidR="00A31556" w:rsidRPr="00F70ABE">
        <w:rPr>
          <w:sz w:val="24"/>
          <w:szCs w:val="24"/>
        </w:rPr>
        <w:t>Zamawiającego</w:t>
      </w:r>
      <w:r w:rsidR="00ED5F26" w:rsidRPr="00F70ABE">
        <w:rPr>
          <w:sz w:val="24"/>
          <w:szCs w:val="24"/>
        </w:rPr>
        <w:t>.</w:t>
      </w:r>
    </w:p>
    <w:p w:rsidR="008A739F" w:rsidRPr="00F70ABE" w:rsidRDefault="00A31556" w:rsidP="008A739F">
      <w:pPr>
        <w:numPr>
          <w:ilvl w:val="0"/>
          <w:numId w:val="40"/>
        </w:numPr>
        <w:tabs>
          <w:tab w:val="left" w:pos="360"/>
          <w:tab w:val="left" w:pos="426"/>
        </w:tabs>
        <w:ind w:left="360"/>
        <w:jc w:val="both"/>
        <w:rPr>
          <w:sz w:val="24"/>
          <w:szCs w:val="24"/>
        </w:rPr>
      </w:pPr>
      <w:r w:rsidRPr="00F70ABE">
        <w:rPr>
          <w:sz w:val="24"/>
          <w:szCs w:val="24"/>
        </w:rPr>
        <w:t>Zamawiający</w:t>
      </w:r>
      <w:r w:rsidR="00E53BF6" w:rsidRPr="00F70ABE">
        <w:rPr>
          <w:sz w:val="24"/>
          <w:szCs w:val="24"/>
        </w:rPr>
        <w:t xml:space="preserve"> </w:t>
      </w:r>
      <w:r w:rsidR="008A739F" w:rsidRPr="00F70ABE">
        <w:rPr>
          <w:sz w:val="24"/>
          <w:szCs w:val="24"/>
        </w:rPr>
        <w:t xml:space="preserve">ma prawo do potrącenia kar umownych z należności Wykonawcy. </w:t>
      </w:r>
    </w:p>
    <w:p w:rsidR="007A43A9" w:rsidRPr="00F70ABE" w:rsidRDefault="00A31556" w:rsidP="001426DC">
      <w:pPr>
        <w:numPr>
          <w:ilvl w:val="0"/>
          <w:numId w:val="40"/>
        </w:numPr>
        <w:tabs>
          <w:tab w:val="left" w:pos="360"/>
          <w:tab w:val="left" w:pos="426"/>
        </w:tabs>
        <w:ind w:left="360"/>
        <w:jc w:val="both"/>
        <w:rPr>
          <w:sz w:val="24"/>
          <w:szCs w:val="24"/>
        </w:rPr>
      </w:pPr>
      <w:r w:rsidRPr="00F70ABE">
        <w:rPr>
          <w:sz w:val="24"/>
          <w:szCs w:val="24"/>
        </w:rPr>
        <w:t>Zamawiający</w:t>
      </w:r>
      <w:r w:rsidR="00E53BF6" w:rsidRPr="00F70ABE">
        <w:rPr>
          <w:sz w:val="24"/>
          <w:szCs w:val="24"/>
        </w:rPr>
        <w:t xml:space="preserve"> </w:t>
      </w:r>
      <w:r w:rsidR="008A739F" w:rsidRPr="00F70ABE">
        <w:rPr>
          <w:sz w:val="24"/>
          <w:szCs w:val="24"/>
        </w:rPr>
        <w:t xml:space="preserve">może niezależnie od zastrzeżonych kar umownych dochodzić odszkodowania przewyższającego kary umowne w zakresie rzeczywistej szkody </w:t>
      </w:r>
      <w:r w:rsidRPr="00F70ABE">
        <w:rPr>
          <w:sz w:val="24"/>
          <w:szCs w:val="24"/>
        </w:rPr>
        <w:t>i utraconych korzyści.</w:t>
      </w:r>
    </w:p>
    <w:p w:rsidR="00D83735" w:rsidRPr="00F70ABE" w:rsidRDefault="00D83735">
      <w:pPr>
        <w:ind w:left="142" w:hanging="142"/>
        <w:jc w:val="center"/>
        <w:rPr>
          <w:b/>
          <w:strike/>
          <w:sz w:val="24"/>
          <w:szCs w:val="24"/>
        </w:rPr>
      </w:pPr>
    </w:p>
    <w:p w:rsidR="007A43A9" w:rsidRPr="00F70ABE" w:rsidRDefault="007A43A9">
      <w:pPr>
        <w:ind w:left="142" w:hanging="142"/>
        <w:jc w:val="center"/>
        <w:rPr>
          <w:b/>
          <w:sz w:val="24"/>
          <w:szCs w:val="24"/>
        </w:rPr>
      </w:pPr>
      <w:r w:rsidRPr="00F70ABE">
        <w:rPr>
          <w:b/>
          <w:sz w:val="24"/>
          <w:szCs w:val="24"/>
        </w:rPr>
        <w:t xml:space="preserve">§ </w:t>
      </w:r>
      <w:r w:rsidR="002E5C35" w:rsidRPr="00F70ABE">
        <w:rPr>
          <w:b/>
          <w:sz w:val="24"/>
          <w:szCs w:val="24"/>
        </w:rPr>
        <w:t xml:space="preserve">8 </w:t>
      </w:r>
    </w:p>
    <w:p w:rsidR="007A43A9" w:rsidRPr="00F70ABE" w:rsidRDefault="007A43A9">
      <w:pPr>
        <w:ind w:left="142" w:hanging="142"/>
        <w:jc w:val="center"/>
        <w:rPr>
          <w:b/>
          <w:sz w:val="24"/>
          <w:szCs w:val="24"/>
        </w:rPr>
      </w:pPr>
      <w:r w:rsidRPr="00F70ABE">
        <w:rPr>
          <w:b/>
          <w:sz w:val="24"/>
          <w:szCs w:val="24"/>
        </w:rPr>
        <w:t>PRZEDSTAWICIELE STRON</w:t>
      </w:r>
    </w:p>
    <w:p w:rsidR="007A43A9" w:rsidRPr="00F70ABE" w:rsidRDefault="007A43A9">
      <w:pPr>
        <w:ind w:left="142" w:hanging="142"/>
        <w:jc w:val="both"/>
        <w:rPr>
          <w:b/>
          <w:sz w:val="24"/>
          <w:szCs w:val="24"/>
        </w:rPr>
      </w:pPr>
    </w:p>
    <w:p w:rsidR="007A43A9" w:rsidRPr="00F70ABE" w:rsidRDefault="00D83735">
      <w:pPr>
        <w:numPr>
          <w:ilvl w:val="0"/>
          <w:numId w:val="4"/>
        </w:numPr>
        <w:tabs>
          <w:tab w:val="left" w:pos="360"/>
        </w:tabs>
        <w:ind w:left="360"/>
        <w:jc w:val="both"/>
        <w:rPr>
          <w:sz w:val="24"/>
          <w:szCs w:val="24"/>
        </w:rPr>
      </w:pPr>
      <w:r w:rsidRPr="00F70ABE">
        <w:rPr>
          <w:sz w:val="24"/>
          <w:szCs w:val="24"/>
        </w:rPr>
        <w:t>Przedstawicielami</w:t>
      </w:r>
      <w:r w:rsidR="007A43A9" w:rsidRPr="00F70ABE">
        <w:rPr>
          <w:sz w:val="24"/>
          <w:szCs w:val="24"/>
        </w:rPr>
        <w:t xml:space="preserve"> </w:t>
      </w:r>
      <w:r w:rsidR="00C21092" w:rsidRPr="00F70ABE">
        <w:rPr>
          <w:sz w:val="24"/>
          <w:szCs w:val="24"/>
        </w:rPr>
        <w:t>Zamawiającego</w:t>
      </w:r>
      <w:r w:rsidR="00E53BF6" w:rsidRPr="00F70ABE">
        <w:rPr>
          <w:sz w:val="24"/>
          <w:szCs w:val="24"/>
        </w:rPr>
        <w:t xml:space="preserve"> </w:t>
      </w:r>
      <w:r w:rsidR="007A43A9" w:rsidRPr="00F70ABE">
        <w:rPr>
          <w:sz w:val="24"/>
          <w:szCs w:val="24"/>
        </w:rPr>
        <w:t xml:space="preserve">w zakresie realizacji niniejszej umowy są: </w:t>
      </w:r>
    </w:p>
    <w:p w:rsidR="007A43A9" w:rsidRPr="00F70ABE" w:rsidRDefault="007A43A9">
      <w:pPr>
        <w:numPr>
          <w:ilvl w:val="0"/>
          <w:numId w:val="20"/>
        </w:numPr>
        <w:ind w:firstLine="273"/>
        <w:rPr>
          <w:sz w:val="24"/>
          <w:szCs w:val="24"/>
        </w:rPr>
      </w:pPr>
      <w:r w:rsidRPr="00F70ABE">
        <w:rPr>
          <w:sz w:val="24"/>
          <w:szCs w:val="24"/>
        </w:rPr>
        <w:t xml:space="preserve">…................................................................................. </w:t>
      </w:r>
    </w:p>
    <w:p w:rsidR="007A43A9" w:rsidRPr="00F70ABE" w:rsidRDefault="007A43A9">
      <w:pPr>
        <w:numPr>
          <w:ilvl w:val="0"/>
          <w:numId w:val="20"/>
        </w:numPr>
        <w:ind w:firstLine="273"/>
        <w:rPr>
          <w:sz w:val="24"/>
          <w:szCs w:val="24"/>
        </w:rPr>
      </w:pPr>
      <w:r w:rsidRPr="00F70ABE">
        <w:rPr>
          <w:sz w:val="24"/>
          <w:szCs w:val="24"/>
        </w:rPr>
        <w:t>….................................................................................</w:t>
      </w:r>
    </w:p>
    <w:p w:rsidR="007A43A9" w:rsidRPr="00F70ABE" w:rsidRDefault="007A43A9">
      <w:pPr>
        <w:numPr>
          <w:ilvl w:val="0"/>
          <w:numId w:val="11"/>
        </w:numPr>
        <w:tabs>
          <w:tab w:val="left" w:pos="360"/>
        </w:tabs>
        <w:ind w:left="360"/>
        <w:jc w:val="both"/>
        <w:rPr>
          <w:sz w:val="24"/>
          <w:szCs w:val="24"/>
        </w:rPr>
      </w:pPr>
      <w:r w:rsidRPr="00F70ABE">
        <w:rPr>
          <w:sz w:val="24"/>
          <w:szCs w:val="24"/>
        </w:rPr>
        <w:t xml:space="preserve">Odpowiedzialnym za koordynację działań związanych z wykonaniem niniejszej umowy ze strony Wykonawcy jest: </w:t>
      </w:r>
    </w:p>
    <w:p w:rsidR="007A43A9" w:rsidRPr="00F70ABE" w:rsidRDefault="007A43A9">
      <w:pPr>
        <w:numPr>
          <w:ilvl w:val="1"/>
          <w:numId w:val="11"/>
        </w:numPr>
        <w:tabs>
          <w:tab w:val="left" w:pos="1353"/>
        </w:tabs>
        <w:ind w:left="1353"/>
        <w:jc w:val="both"/>
        <w:rPr>
          <w:sz w:val="24"/>
          <w:szCs w:val="24"/>
        </w:rPr>
      </w:pPr>
      <w:r w:rsidRPr="00F70ABE">
        <w:rPr>
          <w:sz w:val="24"/>
          <w:szCs w:val="24"/>
        </w:rPr>
        <w:t xml:space="preserve">................................................................................... tel. ……......... </w:t>
      </w:r>
      <w:r w:rsidR="00B835B8" w:rsidRPr="00F70ABE">
        <w:rPr>
          <w:sz w:val="24"/>
          <w:szCs w:val="24"/>
        </w:rPr>
        <w:t>e-mail: …………………</w:t>
      </w:r>
    </w:p>
    <w:p w:rsidR="007A43A9" w:rsidRPr="00F70ABE" w:rsidRDefault="007A43A9">
      <w:pPr>
        <w:rPr>
          <w:b/>
          <w:sz w:val="24"/>
          <w:szCs w:val="24"/>
        </w:rPr>
      </w:pPr>
    </w:p>
    <w:p w:rsidR="007A43A9" w:rsidRPr="00F70ABE" w:rsidRDefault="007A43A9">
      <w:pPr>
        <w:jc w:val="center"/>
        <w:rPr>
          <w:b/>
          <w:sz w:val="24"/>
          <w:szCs w:val="24"/>
        </w:rPr>
      </w:pPr>
      <w:r w:rsidRPr="00F70ABE">
        <w:rPr>
          <w:b/>
          <w:sz w:val="24"/>
          <w:szCs w:val="24"/>
        </w:rPr>
        <w:t xml:space="preserve">§ </w:t>
      </w:r>
      <w:r w:rsidR="002E5C35" w:rsidRPr="00F70ABE">
        <w:rPr>
          <w:b/>
          <w:sz w:val="24"/>
          <w:szCs w:val="24"/>
        </w:rPr>
        <w:t>9</w:t>
      </w:r>
    </w:p>
    <w:p w:rsidR="007A43A9" w:rsidRPr="00F70ABE" w:rsidRDefault="007A43A9">
      <w:pPr>
        <w:jc w:val="center"/>
        <w:rPr>
          <w:b/>
          <w:sz w:val="24"/>
          <w:szCs w:val="24"/>
        </w:rPr>
      </w:pPr>
      <w:r w:rsidRPr="00F70ABE">
        <w:rPr>
          <w:b/>
          <w:sz w:val="24"/>
          <w:szCs w:val="24"/>
        </w:rPr>
        <w:t>OCHRONA PRAWNA</w:t>
      </w:r>
    </w:p>
    <w:p w:rsidR="007A43A9" w:rsidRPr="00F70ABE" w:rsidRDefault="007A43A9">
      <w:pPr>
        <w:jc w:val="center"/>
        <w:rPr>
          <w:b/>
          <w:sz w:val="24"/>
          <w:szCs w:val="24"/>
        </w:rPr>
      </w:pPr>
    </w:p>
    <w:p w:rsidR="007A43A9" w:rsidRPr="00F70ABE" w:rsidRDefault="007A43A9">
      <w:pPr>
        <w:numPr>
          <w:ilvl w:val="3"/>
          <w:numId w:val="16"/>
        </w:numPr>
        <w:tabs>
          <w:tab w:val="left" w:pos="357"/>
        </w:tabs>
        <w:jc w:val="both"/>
        <w:rPr>
          <w:sz w:val="24"/>
          <w:szCs w:val="24"/>
        </w:rPr>
      </w:pPr>
      <w:r w:rsidRPr="00F70ABE">
        <w:rPr>
          <w:sz w:val="24"/>
          <w:szCs w:val="24"/>
        </w:rPr>
        <w:t xml:space="preserve">Wykonawca zapewnia, że korzysta z praw do przedmiotów własności przemysłowej i intelektualnej, związanych z przedmiotem niniejszej umowy w sposób zgodny z normami </w:t>
      </w:r>
      <w:r w:rsidRPr="00F70ABE">
        <w:rPr>
          <w:sz w:val="24"/>
          <w:szCs w:val="24"/>
        </w:rPr>
        <w:lastRenderedPageBreak/>
        <w:t>ustalonymi w ustawie z dnia 30 czerwca 2000r. – prawo własności przemysłowej ( t</w:t>
      </w:r>
      <w:r w:rsidR="00D04C1C" w:rsidRPr="00F70ABE">
        <w:rPr>
          <w:sz w:val="24"/>
          <w:szCs w:val="24"/>
        </w:rPr>
        <w:t>ekst.</w:t>
      </w:r>
      <w:r w:rsidR="00CF189C" w:rsidRPr="00F70ABE">
        <w:rPr>
          <w:sz w:val="24"/>
          <w:szCs w:val="24"/>
        </w:rPr>
        <w:t xml:space="preserve"> </w:t>
      </w:r>
      <w:r w:rsidRPr="00F70ABE">
        <w:rPr>
          <w:sz w:val="24"/>
          <w:szCs w:val="24"/>
        </w:rPr>
        <w:t>j</w:t>
      </w:r>
      <w:r w:rsidR="00D04C1C" w:rsidRPr="00F70ABE">
        <w:rPr>
          <w:sz w:val="24"/>
          <w:szCs w:val="24"/>
        </w:rPr>
        <w:t>edn.</w:t>
      </w:r>
      <w:r w:rsidRPr="00F70ABE">
        <w:rPr>
          <w:sz w:val="24"/>
          <w:szCs w:val="24"/>
        </w:rPr>
        <w:t>: Dz.U. z 20</w:t>
      </w:r>
      <w:r w:rsidR="002E636B" w:rsidRPr="00F70ABE">
        <w:rPr>
          <w:sz w:val="24"/>
          <w:szCs w:val="24"/>
        </w:rPr>
        <w:t>1</w:t>
      </w:r>
      <w:r w:rsidRPr="00F70ABE">
        <w:rPr>
          <w:sz w:val="24"/>
          <w:szCs w:val="24"/>
        </w:rPr>
        <w:t>3 r.</w:t>
      </w:r>
      <w:r w:rsidR="00D04C1C" w:rsidRPr="00F70ABE">
        <w:rPr>
          <w:sz w:val="24"/>
          <w:szCs w:val="24"/>
        </w:rPr>
        <w:t>,</w:t>
      </w:r>
      <w:r w:rsidRPr="00F70ABE">
        <w:rPr>
          <w:sz w:val="24"/>
          <w:szCs w:val="24"/>
        </w:rPr>
        <w:t xml:space="preserve"> </w:t>
      </w:r>
      <w:r w:rsidR="002E636B" w:rsidRPr="00F70ABE">
        <w:rPr>
          <w:sz w:val="24"/>
          <w:szCs w:val="24"/>
        </w:rPr>
        <w:t>poz. 1410</w:t>
      </w:r>
      <w:r w:rsidR="00D04C1C" w:rsidRPr="00F70ABE">
        <w:rPr>
          <w:sz w:val="24"/>
          <w:szCs w:val="24"/>
        </w:rPr>
        <w:t>,</w:t>
      </w:r>
      <w:r w:rsidRPr="00F70ABE">
        <w:rPr>
          <w:sz w:val="24"/>
          <w:szCs w:val="24"/>
        </w:rPr>
        <w:t xml:space="preserve"> z późn. zm.) oraz w ustawie z dnia 4 lutego 1994 r. o prawie autorskim i prawach pokrewnych (t</w:t>
      </w:r>
      <w:r w:rsidR="00D04C1C" w:rsidRPr="00F70ABE">
        <w:rPr>
          <w:sz w:val="24"/>
          <w:szCs w:val="24"/>
        </w:rPr>
        <w:t>ekst</w:t>
      </w:r>
      <w:r w:rsidR="00CF189C" w:rsidRPr="00F70ABE">
        <w:rPr>
          <w:sz w:val="24"/>
          <w:szCs w:val="24"/>
        </w:rPr>
        <w:t xml:space="preserve"> </w:t>
      </w:r>
      <w:r w:rsidR="00D04C1C" w:rsidRPr="00F70ABE">
        <w:rPr>
          <w:sz w:val="24"/>
          <w:szCs w:val="24"/>
        </w:rPr>
        <w:t>.</w:t>
      </w:r>
      <w:r w:rsidRPr="00F70ABE">
        <w:rPr>
          <w:sz w:val="24"/>
          <w:szCs w:val="24"/>
        </w:rPr>
        <w:t>j</w:t>
      </w:r>
      <w:r w:rsidR="00D04C1C" w:rsidRPr="00F70ABE">
        <w:rPr>
          <w:sz w:val="24"/>
          <w:szCs w:val="24"/>
        </w:rPr>
        <w:t>edn</w:t>
      </w:r>
      <w:r w:rsidRPr="00F70ABE">
        <w:rPr>
          <w:sz w:val="24"/>
          <w:szCs w:val="24"/>
        </w:rPr>
        <w:t>: Dz.U. z 2006r.</w:t>
      </w:r>
      <w:r w:rsidR="00D04C1C" w:rsidRPr="00F70ABE">
        <w:rPr>
          <w:sz w:val="24"/>
          <w:szCs w:val="24"/>
        </w:rPr>
        <w:t>,</w:t>
      </w:r>
      <w:r w:rsidRPr="00F70ABE">
        <w:rPr>
          <w:sz w:val="24"/>
          <w:szCs w:val="24"/>
        </w:rPr>
        <w:t xml:space="preserve"> Nr 90, poz. 631 z późn</w:t>
      </w:r>
      <w:r w:rsidR="00D04C1C" w:rsidRPr="00F70ABE">
        <w:rPr>
          <w:sz w:val="24"/>
          <w:szCs w:val="24"/>
        </w:rPr>
        <w:t>.</w:t>
      </w:r>
      <w:r w:rsidRPr="00F70ABE">
        <w:rPr>
          <w:sz w:val="24"/>
          <w:szCs w:val="24"/>
        </w:rPr>
        <w:t xml:space="preserve"> </w:t>
      </w:r>
      <w:r w:rsidR="00D04C1C" w:rsidRPr="00F70ABE">
        <w:rPr>
          <w:sz w:val="24"/>
          <w:szCs w:val="24"/>
        </w:rPr>
        <w:t>z</w:t>
      </w:r>
      <w:r w:rsidRPr="00F70ABE">
        <w:rPr>
          <w:sz w:val="24"/>
          <w:szCs w:val="24"/>
        </w:rPr>
        <w:t>m</w:t>
      </w:r>
      <w:r w:rsidR="00D04C1C" w:rsidRPr="00F70ABE">
        <w:rPr>
          <w:sz w:val="24"/>
          <w:szCs w:val="24"/>
        </w:rPr>
        <w:t>.</w:t>
      </w:r>
      <w:r w:rsidRPr="00F70ABE">
        <w:rPr>
          <w:sz w:val="24"/>
          <w:szCs w:val="24"/>
        </w:rPr>
        <w:t>).</w:t>
      </w:r>
    </w:p>
    <w:p w:rsidR="002E636B" w:rsidRPr="00F70ABE" w:rsidRDefault="007A43A9" w:rsidP="001426DC">
      <w:pPr>
        <w:numPr>
          <w:ilvl w:val="3"/>
          <w:numId w:val="16"/>
        </w:numPr>
        <w:tabs>
          <w:tab w:val="left" w:pos="357"/>
        </w:tabs>
        <w:jc w:val="both"/>
        <w:rPr>
          <w:sz w:val="24"/>
          <w:szCs w:val="24"/>
        </w:rPr>
      </w:pPr>
      <w:r w:rsidRPr="00F70ABE">
        <w:rPr>
          <w:sz w:val="24"/>
          <w:szCs w:val="24"/>
        </w:rPr>
        <w:t>Wszelkie zobowiązania wynikające z praw własności przemysłowej, w szczególności patentów, praw ochronnych, jak również praw autorskich oraz praw pokrewnych ponosi Wykonawca.</w:t>
      </w:r>
    </w:p>
    <w:p w:rsidR="002E636B" w:rsidRPr="00F70ABE" w:rsidRDefault="002E636B">
      <w:pPr>
        <w:jc w:val="center"/>
        <w:rPr>
          <w:b/>
          <w:sz w:val="24"/>
          <w:szCs w:val="24"/>
        </w:rPr>
      </w:pPr>
    </w:p>
    <w:p w:rsidR="00D83735" w:rsidRPr="00F70ABE" w:rsidRDefault="00D83735" w:rsidP="00D83735">
      <w:pPr>
        <w:jc w:val="center"/>
        <w:rPr>
          <w:b/>
          <w:sz w:val="24"/>
          <w:szCs w:val="24"/>
        </w:rPr>
      </w:pPr>
      <w:r w:rsidRPr="00F70ABE">
        <w:rPr>
          <w:b/>
          <w:sz w:val="24"/>
          <w:szCs w:val="24"/>
        </w:rPr>
        <w:t xml:space="preserve">§ </w:t>
      </w:r>
      <w:r w:rsidR="002E5C35" w:rsidRPr="00F70ABE">
        <w:rPr>
          <w:b/>
          <w:sz w:val="24"/>
          <w:szCs w:val="24"/>
        </w:rPr>
        <w:t>10</w:t>
      </w:r>
      <w:r w:rsidRPr="00F70ABE">
        <w:rPr>
          <w:b/>
          <w:sz w:val="24"/>
          <w:szCs w:val="24"/>
        </w:rPr>
        <w:t>. ZMIANY POSTANOWIEŃ UMOWY</w:t>
      </w:r>
    </w:p>
    <w:p w:rsidR="00D83735" w:rsidRPr="00F70ABE" w:rsidRDefault="00D83735" w:rsidP="00D83735">
      <w:pPr>
        <w:jc w:val="center"/>
        <w:rPr>
          <w:b/>
          <w:sz w:val="24"/>
          <w:szCs w:val="24"/>
        </w:rPr>
      </w:pPr>
    </w:p>
    <w:p w:rsidR="00311027" w:rsidRPr="00F70ABE" w:rsidRDefault="00311027" w:rsidP="00D83735">
      <w:pPr>
        <w:numPr>
          <w:ilvl w:val="3"/>
          <w:numId w:val="46"/>
        </w:numPr>
        <w:tabs>
          <w:tab w:val="left" w:pos="357"/>
          <w:tab w:val="left" w:pos="426"/>
        </w:tabs>
        <w:jc w:val="both"/>
        <w:rPr>
          <w:sz w:val="24"/>
          <w:szCs w:val="24"/>
        </w:rPr>
      </w:pPr>
      <w:r w:rsidRPr="00F70ABE">
        <w:rPr>
          <w:sz w:val="24"/>
          <w:szCs w:val="24"/>
        </w:rPr>
        <w:t>Wszelkie zmiany w treści niniejszej umowy dla swej ważności wymagają formy pisemnej i mogą być dokonywane w zakresie postanowień art. 144 ustawy z dnia 29 stycznia 2004 r. Prawo zamówień publicznych oraz ustawy z dnia 23 kwietnia 1964r. kodeks cywilny.</w:t>
      </w:r>
    </w:p>
    <w:p w:rsidR="00D83735" w:rsidRPr="00F70ABE" w:rsidRDefault="00D83735" w:rsidP="00D83735">
      <w:pPr>
        <w:numPr>
          <w:ilvl w:val="3"/>
          <w:numId w:val="46"/>
        </w:numPr>
        <w:tabs>
          <w:tab w:val="left" w:pos="357"/>
          <w:tab w:val="left" w:pos="426"/>
        </w:tabs>
        <w:jc w:val="both"/>
        <w:rPr>
          <w:sz w:val="24"/>
          <w:szCs w:val="24"/>
        </w:rPr>
      </w:pPr>
      <w:r w:rsidRPr="00F70ABE">
        <w:rPr>
          <w:sz w:val="24"/>
          <w:szCs w:val="24"/>
        </w:rPr>
        <w:t>Zamawiający dopuszcza zmianę treści Umowy w następujących przypadkach:</w:t>
      </w:r>
    </w:p>
    <w:p w:rsidR="00D83735" w:rsidRPr="00F70ABE" w:rsidRDefault="00D83735" w:rsidP="00D83735">
      <w:pPr>
        <w:numPr>
          <w:ilvl w:val="4"/>
          <w:numId w:val="46"/>
        </w:numPr>
        <w:tabs>
          <w:tab w:val="clear" w:pos="5760"/>
          <w:tab w:val="left" w:pos="357"/>
          <w:tab w:val="num" w:pos="851"/>
        </w:tabs>
        <w:ind w:left="851" w:hanging="425"/>
        <w:jc w:val="both"/>
        <w:rPr>
          <w:sz w:val="24"/>
          <w:szCs w:val="24"/>
        </w:rPr>
      </w:pPr>
      <w:r w:rsidRPr="00F70ABE">
        <w:rPr>
          <w:sz w:val="24"/>
          <w:szCs w:val="24"/>
        </w:rPr>
        <w:t>zmiany powszechnie obowiązujących przepisów prawa podatkowego w takim zakresie</w:t>
      </w:r>
      <w:r w:rsidR="00776D0C" w:rsidRPr="00F70ABE">
        <w:rPr>
          <w:sz w:val="24"/>
          <w:szCs w:val="24"/>
        </w:rPr>
        <w:t>,</w:t>
      </w:r>
      <w:r w:rsidRPr="00F70ABE">
        <w:rPr>
          <w:sz w:val="24"/>
          <w:szCs w:val="24"/>
        </w:rPr>
        <w:t xml:space="preserve"> aby w razie wzrostu obciążeń podatkowych nie uległa wzrostowi kwota brutto wynagrodzenia, zaś w przypadku obniżenia należności podatkowych</w:t>
      </w:r>
      <w:r w:rsidR="00DF2B98" w:rsidRPr="00F70ABE">
        <w:rPr>
          <w:sz w:val="24"/>
          <w:szCs w:val="24"/>
        </w:rPr>
        <w:t>,</w:t>
      </w:r>
      <w:r w:rsidRPr="00F70ABE">
        <w:rPr>
          <w:sz w:val="24"/>
          <w:szCs w:val="24"/>
        </w:rPr>
        <w:t xml:space="preserve"> aby kwota brutto została zmniejszona o nominalną równowartość umniejszenia należności podatkowych wykonawcy,</w:t>
      </w:r>
    </w:p>
    <w:p w:rsidR="00D83735" w:rsidRPr="00F70ABE" w:rsidRDefault="00D83735" w:rsidP="00D83735">
      <w:pPr>
        <w:numPr>
          <w:ilvl w:val="4"/>
          <w:numId w:val="46"/>
        </w:numPr>
        <w:tabs>
          <w:tab w:val="clear" w:pos="5760"/>
          <w:tab w:val="left" w:pos="357"/>
          <w:tab w:val="num" w:pos="851"/>
        </w:tabs>
        <w:ind w:left="851" w:hanging="425"/>
        <w:jc w:val="both"/>
        <w:rPr>
          <w:sz w:val="24"/>
          <w:szCs w:val="24"/>
        </w:rPr>
      </w:pPr>
      <w:r w:rsidRPr="00F70ABE">
        <w:rPr>
          <w:sz w:val="24"/>
          <w:szCs w:val="24"/>
        </w:rPr>
        <w:t>zmiany organizacyjnej Wykonawcy, ale wyłącznie takiej, która nie powoduje likwidacji Wykonawcy,</w:t>
      </w:r>
    </w:p>
    <w:p w:rsidR="00D83735" w:rsidRPr="00F70ABE" w:rsidRDefault="00D83735" w:rsidP="00D83735">
      <w:pPr>
        <w:numPr>
          <w:ilvl w:val="4"/>
          <w:numId w:val="46"/>
        </w:numPr>
        <w:tabs>
          <w:tab w:val="clear" w:pos="5760"/>
          <w:tab w:val="left" w:pos="357"/>
          <w:tab w:val="num" w:pos="851"/>
        </w:tabs>
        <w:ind w:left="851" w:hanging="425"/>
        <w:jc w:val="both"/>
        <w:rPr>
          <w:sz w:val="24"/>
          <w:szCs w:val="24"/>
        </w:rPr>
      </w:pPr>
      <w:r w:rsidRPr="00F70ABE">
        <w:rPr>
          <w:sz w:val="24"/>
          <w:szCs w:val="24"/>
        </w:rPr>
        <w:t>przestojów i opóźnień z przyczyn leżących po stronie</w:t>
      </w:r>
      <w:r w:rsidR="00802259" w:rsidRPr="00F70ABE">
        <w:rPr>
          <w:sz w:val="24"/>
          <w:szCs w:val="24"/>
        </w:rPr>
        <w:t xml:space="preserve"> Zamawiającego</w:t>
      </w:r>
      <w:r w:rsidRPr="00F70ABE">
        <w:rPr>
          <w:sz w:val="24"/>
          <w:szCs w:val="24"/>
        </w:rPr>
        <w:t xml:space="preserve">, mających bezpośredni wpływ na termin wykonania przedmiotu umowy, </w:t>
      </w:r>
    </w:p>
    <w:p w:rsidR="00D83735" w:rsidRPr="00F70ABE" w:rsidRDefault="00D83735" w:rsidP="00D83735">
      <w:pPr>
        <w:numPr>
          <w:ilvl w:val="4"/>
          <w:numId w:val="46"/>
        </w:numPr>
        <w:tabs>
          <w:tab w:val="clear" w:pos="5760"/>
          <w:tab w:val="left" w:pos="357"/>
          <w:tab w:val="num" w:pos="851"/>
        </w:tabs>
        <w:ind w:left="851" w:hanging="425"/>
        <w:jc w:val="both"/>
        <w:rPr>
          <w:sz w:val="24"/>
          <w:szCs w:val="24"/>
        </w:rPr>
      </w:pPr>
      <w:r w:rsidRPr="00F70ABE">
        <w:rPr>
          <w:sz w:val="24"/>
          <w:szCs w:val="24"/>
        </w:rPr>
        <w:t xml:space="preserve">zmiany terminu końcowego realizacji przedmiotu umowy w przypadku zaistnienia nieprzewidzianych okoliczności mających wpływ na prawidłową realizację </w:t>
      </w:r>
      <w:r w:rsidR="00DF2B98" w:rsidRPr="00F70ABE">
        <w:rPr>
          <w:sz w:val="24"/>
          <w:szCs w:val="24"/>
        </w:rPr>
        <w:t xml:space="preserve">umowy </w:t>
      </w:r>
      <w:r w:rsidRPr="00F70ABE">
        <w:rPr>
          <w:sz w:val="24"/>
          <w:szCs w:val="24"/>
        </w:rPr>
        <w:t xml:space="preserve">w pierwotnym terminie, </w:t>
      </w:r>
      <w:r w:rsidR="00665C94" w:rsidRPr="00F70ABE">
        <w:rPr>
          <w:sz w:val="24"/>
          <w:szCs w:val="24"/>
        </w:rPr>
        <w:t>z przyczyn nieleżących po stronie Wykonawcy,</w:t>
      </w:r>
    </w:p>
    <w:p w:rsidR="00D83735" w:rsidRPr="00F70ABE" w:rsidRDefault="00D83735" w:rsidP="00D83735">
      <w:pPr>
        <w:numPr>
          <w:ilvl w:val="4"/>
          <w:numId w:val="46"/>
        </w:numPr>
        <w:tabs>
          <w:tab w:val="clear" w:pos="5760"/>
          <w:tab w:val="left" w:pos="357"/>
          <w:tab w:val="num" w:pos="851"/>
        </w:tabs>
        <w:ind w:left="851" w:hanging="425"/>
        <w:jc w:val="both"/>
        <w:rPr>
          <w:sz w:val="24"/>
          <w:szCs w:val="24"/>
        </w:rPr>
      </w:pPr>
      <w:r w:rsidRPr="00F70ABE">
        <w:rPr>
          <w:sz w:val="24"/>
          <w:szCs w:val="24"/>
        </w:rPr>
        <w:t xml:space="preserve">z powodów niezależnych od Wykonawcy np. zaprzestania produkcji, niemożności dostarczenia </w:t>
      </w:r>
      <w:r w:rsidR="00DF2B98" w:rsidRPr="00F70ABE">
        <w:rPr>
          <w:sz w:val="24"/>
          <w:szCs w:val="24"/>
        </w:rPr>
        <w:t xml:space="preserve">urządzeń </w:t>
      </w:r>
      <w:r w:rsidRPr="00F70ABE">
        <w:rPr>
          <w:sz w:val="24"/>
          <w:szCs w:val="24"/>
        </w:rPr>
        <w:t>opisan</w:t>
      </w:r>
      <w:r w:rsidR="00DF2B98" w:rsidRPr="00F70ABE">
        <w:rPr>
          <w:sz w:val="24"/>
          <w:szCs w:val="24"/>
        </w:rPr>
        <w:t xml:space="preserve">ych </w:t>
      </w:r>
      <w:r w:rsidRPr="00F70ABE">
        <w:rPr>
          <w:sz w:val="24"/>
          <w:szCs w:val="24"/>
        </w:rPr>
        <w:t xml:space="preserve"> w ofercie i konieczności zamiany </w:t>
      </w:r>
      <w:r w:rsidR="00DF2B98" w:rsidRPr="00F70ABE">
        <w:rPr>
          <w:sz w:val="24"/>
          <w:szCs w:val="24"/>
        </w:rPr>
        <w:t xml:space="preserve">tych </w:t>
      </w:r>
      <w:r w:rsidR="000D0306" w:rsidRPr="00F70ABE">
        <w:rPr>
          <w:sz w:val="24"/>
          <w:szCs w:val="24"/>
        </w:rPr>
        <w:t>urz</w:t>
      </w:r>
      <w:r w:rsidR="00DF2B98" w:rsidRPr="00F70ABE">
        <w:rPr>
          <w:sz w:val="24"/>
          <w:szCs w:val="24"/>
        </w:rPr>
        <w:t xml:space="preserve">ądzeń </w:t>
      </w:r>
      <w:r w:rsidRPr="00F70ABE">
        <w:rPr>
          <w:sz w:val="24"/>
          <w:szCs w:val="24"/>
        </w:rPr>
        <w:t xml:space="preserve"> na analogiczn</w:t>
      </w:r>
      <w:r w:rsidR="00DF2B98" w:rsidRPr="00F70ABE">
        <w:rPr>
          <w:sz w:val="24"/>
          <w:szCs w:val="24"/>
        </w:rPr>
        <w:t>e</w:t>
      </w:r>
      <w:r w:rsidRPr="00F70ABE">
        <w:rPr>
          <w:sz w:val="24"/>
          <w:szCs w:val="24"/>
        </w:rPr>
        <w:t xml:space="preserve"> z zastrzeżeniem, że będ</w:t>
      </w:r>
      <w:r w:rsidR="000D0306" w:rsidRPr="00F70ABE">
        <w:rPr>
          <w:sz w:val="24"/>
          <w:szCs w:val="24"/>
        </w:rPr>
        <w:t xml:space="preserve">ą to urządzenia </w:t>
      </w:r>
      <w:r w:rsidRPr="00F70ABE">
        <w:rPr>
          <w:sz w:val="24"/>
          <w:szCs w:val="24"/>
        </w:rPr>
        <w:t>o nie gorszych parametrach i nie wyższej cenie w stosunku do oferty,</w:t>
      </w:r>
    </w:p>
    <w:p w:rsidR="00D83735" w:rsidRPr="00F70ABE" w:rsidRDefault="00D83735" w:rsidP="00D83735">
      <w:pPr>
        <w:numPr>
          <w:ilvl w:val="4"/>
          <w:numId w:val="46"/>
        </w:numPr>
        <w:tabs>
          <w:tab w:val="clear" w:pos="5760"/>
          <w:tab w:val="left" w:pos="357"/>
          <w:tab w:val="num" w:pos="851"/>
        </w:tabs>
        <w:ind w:left="851" w:hanging="425"/>
        <w:jc w:val="both"/>
        <w:rPr>
          <w:sz w:val="24"/>
          <w:szCs w:val="24"/>
        </w:rPr>
      </w:pPr>
      <w:r w:rsidRPr="00F70ABE">
        <w:rPr>
          <w:sz w:val="24"/>
          <w:szCs w:val="24"/>
        </w:rPr>
        <w:t xml:space="preserve">w razie zmian obowiązującego prawa mających wpływ na zasady realizacji </w:t>
      </w:r>
      <w:r w:rsidR="000D0306" w:rsidRPr="00F70ABE">
        <w:rPr>
          <w:sz w:val="24"/>
          <w:szCs w:val="24"/>
        </w:rPr>
        <w:t xml:space="preserve">umowy </w:t>
      </w:r>
      <w:r w:rsidRPr="00F70ABE">
        <w:rPr>
          <w:sz w:val="24"/>
          <w:szCs w:val="24"/>
        </w:rPr>
        <w:t xml:space="preserve">w zakresie koniecznym dla dostosowania zasad przyjętych w </w:t>
      </w:r>
      <w:r w:rsidR="000D0306" w:rsidRPr="00F70ABE">
        <w:rPr>
          <w:sz w:val="24"/>
          <w:szCs w:val="24"/>
        </w:rPr>
        <w:t xml:space="preserve">umowie </w:t>
      </w:r>
      <w:r w:rsidRPr="00F70ABE">
        <w:rPr>
          <w:sz w:val="24"/>
          <w:szCs w:val="24"/>
        </w:rPr>
        <w:t>do obowiązującego prawa,</w:t>
      </w:r>
    </w:p>
    <w:p w:rsidR="00D83735" w:rsidRPr="00F70ABE" w:rsidRDefault="00D83735" w:rsidP="00D83735">
      <w:pPr>
        <w:numPr>
          <w:ilvl w:val="4"/>
          <w:numId w:val="46"/>
        </w:numPr>
        <w:tabs>
          <w:tab w:val="clear" w:pos="5760"/>
          <w:tab w:val="left" w:pos="357"/>
          <w:tab w:val="num" w:pos="851"/>
        </w:tabs>
        <w:ind w:left="851" w:hanging="425"/>
        <w:jc w:val="both"/>
        <w:rPr>
          <w:sz w:val="24"/>
          <w:szCs w:val="24"/>
        </w:rPr>
      </w:pPr>
      <w:r w:rsidRPr="00F70ABE">
        <w:rPr>
          <w:sz w:val="24"/>
          <w:szCs w:val="24"/>
        </w:rPr>
        <w:t>zmian podwykonawców - jeżeli zmiana albo rezygnacja z podwykonawcy dotyczy podmiotu, na którego zasoby wykonawca powoływał się, na zasadach określonych w art. 26 ust. 2b</w:t>
      </w:r>
      <w:r w:rsidR="009777E8" w:rsidRPr="00F70ABE">
        <w:rPr>
          <w:sz w:val="24"/>
          <w:szCs w:val="24"/>
        </w:rPr>
        <w:t xml:space="preserve"> ustawy Pzp</w:t>
      </w:r>
      <w:r w:rsidRPr="00F70ABE">
        <w:rPr>
          <w:sz w:val="24"/>
          <w:szCs w:val="24"/>
        </w:rPr>
        <w:t>, w celu wykazania spełniania warunków udziału w postępowaniu, o których mowa w art. 22 ust. 1</w:t>
      </w:r>
      <w:r w:rsidR="009777E8" w:rsidRPr="00F70ABE">
        <w:rPr>
          <w:sz w:val="24"/>
          <w:szCs w:val="24"/>
        </w:rPr>
        <w:t xml:space="preserve"> ustawy Pzp</w:t>
      </w:r>
      <w:r w:rsidRPr="00F70ABE">
        <w:rPr>
          <w:sz w:val="24"/>
          <w:szCs w:val="24"/>
        </w:rPr>
        <w:t>, wykonawca jest obowiązany wykazać zamawiającemu, iż proponowany inny podwykonawca lub wykonawca samodzielnie spełnia je w stopniu nie mniejszym niż wymagany w trakcie postępowania o udzielenie zamówienia.</w:t>
      </w:r>
    </w:p>
    <w:p w:rsidR="00D83735" w:rsidRPr="00F70ABE" w:rsidRDefault="00D83735" w:rsidP="00D83735">
      <w:pPr>
        <w:numPr>
          <w:ilvl w:val="3"/>
          <w:numId w:val="46"/>
        </w:numPr>
        <w:tabs>
          <w:tab w:val="left" w:pos="357"/>
        </w:tabs>
        <w:jc w:val="both"/>
        <w:rPr>
          <w:sz w:val="24"/>
          <w:szCs w:val="24"/>
        </w:rPr>
      </w:pPr>
      <w:r w:rsidRPr="00F70ABE">
        <w:rPr>
          <w:sz w:val="24"/>
          <w:szCs w:val="24"/>
        </w:rPr>
        <w:t xml:space="preserve">Wykonawca zobowiązany jest do pisemnego powiadomienia </w:t>
      </w:r>
      <w:r w:rsidR="004B542D" w:rsidRPr="00F70ABE">
        <w:rPr>
          <w:sz w:val="24"/>
          <w:szCs w:val="24"/>
        </w:rPr>
        <w:t>Zamawiającego</w:t>
      </w:r>
      <w:r w:rsidR="00E53BF6" w:rsidRPr="00F70ABE">
        <w:rPr>
          <w:sz w:val="24"/>
          <w:szCs w:val="24"/>
        </w:rPr>
        <w:t xml:space="preserve"> </w:t>
      </w:r>
      <w:r w:rsidRPr="00F70ABE">
        <w:rPr>
          <w:sz w:val="24"/>
          <w:szCs w:val="24"/>
        </w:rPr>
        <w:t xml:space="preserve">o każdej możliwości opóźnienia wykonania przedmiotu </w:t>
      </w:r>
      <w:r w:rsidR="002E636B" w:rsidRPr="00F70ABE">
        <w:rPr>
          <w:sz w:val="24"/>
          <w:szCs w:val="24"/>
        </w:rPr>
        <w:t>umowy</w:t>
      </w:r>
      <w:r w:rsidRPr="00F70ABE">
        <w:rPr>
          <w:sz w:val="24"/>
          <w:szCs w:val="24"/>
        </w:rPr>
        <w:t>.</w:t>
      </w:r>
    </w:p>
    <w:p w:rsidR="00D83735" w:rsidRPr="00F70ABE" w:rsidRDefault="00D83735" w:rsidP="001426DC">
      <w:pPr>
        <w:numPr>
          <w:ilvl w:val="3"/>
          <w:numId w:val="46"/>
        </w:numPr>
        <w:tabs>
          <w:tab w:val="left" w:pos="357"/>
        </w:tabs>
        <w:jc w:val="both"/>
        <w:rPr>
          <w:sz w:val="24"/>
          <w:szCs w:val="24"/>
        </w:rPr>
      </w:pPr>
      <w:r w:rsidRPr="00F70ABE">
        <w:rPr>
          <w:sz w:val="24"/>
          <w:szCs w:val="24"/>
        </w:rPr>
        <w:t xml:space="preserve">Wszelkie zmiany treści </w:t>
      </w:r>
      <w:r w:rsidR="00311027" w:rsidRPr="00F70ABE">
        <w:rPr>
          <w:sz w:val="24"/>
          <w:szCs w:val="24"/>
        </w:rPr>
        <w:t>umowy</w:t>
      </w:r>
      <w:r w:rsidRPr="00F70ABE">
        <w:rPr>
          <w:sz w:val="24"/>
          <w:szCs w:val="24"/>
        </w:rPr>
        <w:t>, wymagają formy pisemnej w postaci aneksów pod rygorem nieważności.</w:t>
      </w:r>
    </w:p>
    <w:p w:rsidR="007A43A9" w:rsidRPr="00F70ABE" w:rsidRDefault="00D83735">
      <w:pPr>
        <w:jc w:val="center"/>
        <w:rPr>
          <w:b/>
          <w:sz w:val="24"/>
          <w:szCs w:val="24"/>
        </w:rPr>
      </w:pPr>
      <w:r w:rsidRPr="00F70ABE">
        <w:rPr>
          <w:b/>
          <w:sz w:val="24"/>
          <w:szCs w:val="24"/>
        </w:rPr>
        <w:t>§ 12</w:t>
      </w:r>
    </w:p>
    <w:p w:rsidR="007A43A9" w:rsidRPr="00F70ABE" w:rsidRDefault="007A43A9">
      <w:pPr>
        <w:jc w:val="center"/>
        <w:rPr>
          <w:b/>
          <w:sz w:val="24"/>
          <w:szCs w:val="24"/>
        </w:rPr>
      </w:pPr>
      <w:r w:rsidRPr="00F70ABE">
        <w:rPr>
          <w:b/>
          <w:sz w:val="24"/>
          <w:szCs w:val="24"/>
        </w:rPr>
        <w:t>INNE POSTANOWIENIA</w:t>
      </w:r>
    </w:p>
    <w:p w:rsidR="007A43A9" w:rsidRPr="00F70ABE" w:rsidRDefault="007A43A9">
      <w:pPr>
        <w:jc w:val="center"/>
        <w:rPr>
          <w:b/>
          <w:sz w:val="24"/>
          <w:szCs w:val="24"/>
        </w:rPr>
      </w:pPr>
    </w:p>
    <w:p w:rsidR="007A43A9" w:rsidRPr="00F70ABE" w:rsidRDefault="007A43A9">
      <w:pPr>
        <w:numPr>
          <w:ilvl w:val="0"/>
          <w:numId w:val="12"/>
        </w:numPr>
        <w:tabs>
          <w:tab w:val="left" w:pos="360"/>
          <w:tab w:val="left" w:pos="426"/>
        </w:tabs>
        <w:ind w:left="426" w:hanging="426"/>
        <w:jc w:val="both"/>
        <w:rPr>
          <w:sz w:val="24"/>
          <w:szCs w:val="24"/>
        </w:rPr>
      </w:pPr>
      <w:r w:rsidRPr="00F70ABE">
        <w:rPr>
          <w:sz w:val="24"/>
          <w:szCs w:val="24"/>
        </w:rPr>
        <w:t>Wykonawca, bez uprzedniej, pisemnej zgody Zamawiającego nie może w jakiejkolwiek formie przewidzianej obowiązującym prawem zbyć na osoby trzecie ani ustanawiać zabezpieczeń wierzytelności wynikających z niniejszej umowy.</w:t>
      </w:r>
    </w:p>
    <w:p w:rsidR="007A43A9" w:rsidRPr="00F70ABE" w:rsidRDefault="007A43A9">
      <w:pPr>
        <w:numPr>
          <w:ilvl w:val="0"/>
          <w:numId w:val="12"/>
        </w:numPr>
        <w:tabs>
          <w:tab w:val="left" w:pos="360"/>
        </w:tabs>
        <w:ind w:left="360"/>
        <w:jc w:val="both"/>
        <w:rPr>
          <w:sz w:val="24"/>
          <w:szCs w:val="24"/>
        </w:rPr>
      </w:pPr>
      <w:r w:rsidRPr="00F70ABE">
        <w:rPr>
          <w:sz w:val="24"/>
          <w:szCs w:val="24"/>
        </w:rPr>
        <w:t>W sprawach nie regulowanych postanowieniami umowy zastosowanie mieć będą ogólnie obowiązujące przepisy, a w szc</w:t>
      </w:r>
      <w:r w:rsidR="000C3535" w:rsidRPr="00F70ABE">
        <w:rPr>
          <w:sz w:val="24"/>
          <w:szCs w:val="24"/>
        </w:rPr>
        <w:t>z</w:t>
      </w:r>
      <w:r w:rsidRPr="00F70ABE">
        <w:rPr>
          <w:sz w:val="24"/>
          <w:szCs w:val="24"/>
        </w:rPr>
        <w:t>ególności:</w:t>
      </w:r>
    </w:p>
    <w:p w:rsidR="007A43A9" w:rsidRPr="00F70ABE" w:rsidRDefault="007A43A9">
      <w:pPr>
        <w:numPr>
          <w:ilvl w:val="0"/>
          <w:numId w:val="6"/>
        </w:numPr>
        <w:tabs>
          <w:tab w:val="left" w:pos="783"/>
        </w:tabs>
        <w:ind w:left="783"/>
        <w:jc w:val="both"/>
        <w:rPr>
          <w:sz w:val="24"/>
          <w:szCs w:val="24"/>
        </w:rPr>
      </w:pPr>
      <w:r w:rsidRPr="00F70ABE">
        <w:rPr>
          <w:sz w:val="24"/>
          <w:szCs w:val="24"/>
        </w:rPr>
        <w:lastRenderedPageBreak/>
        <w:t>ustawa z dnia 29 stycznia 2004 r. Prawo zamówień publicznych (</w:t>
      </w:r>
      <w:r w:rsidR="00B835B8" w:rsidRPr="00F70ABE">
        <w:rPr>
          <w:sz w:val="24"/>
          <w:szCs w:val="24"/>
        </w:rPr>
        <w:t>Dz.U. z 2013 r. poz.907 z późn. zm.</w:t>
      </w:r>
      <w:r w:rsidRPr="00F70ABE">
        <w:rPr>
          <w:sz w:val="24"/>
          <w:szCs w:val="24"/>
        </w:rPr>
        <w:t>),</w:t>
      </w:r>
    </w:p>
    <w:p w:rsidR="00AB108C" w:rsidRPr="00F70ABE" w:rsidRDefault="007A43A9" w:rsidP="00173A02">
      <w:pPr>
        <w:numPr>
          <w:ilvl w:val="0"/>
          <w:numId w:val="6"/>
        </w:numPr>
        <w:tabs>
          <w:tab w:val="left" w:pos="783"/>
        </w:tabs>
        <w:ind w:left="783"/>
        <w:jc w:val="both"/>
        <w:rPr>
          <w:sz w:val="24"/>
          <w:szCs w:val="24"/>
        </w:rPr>
      </w:pPr>
      <w:r w:rsidRPr="00F70ABE">
        <w:rPr>
          <w:sz w:val="24"/>
          <w:szCs w:val="24"/>
        </w:rPr>
        <w:t xml:space="preserve">ustawa z dnia 23 kwietnia 1964r. kodeks cywilny </w:t>
      </w:r>
      <w:r w:rsidR="00EB09B1" w:rsidRPr="00F70ABE">
        <w:rPr>
          <w:sz w:val="24"/>
          <w:szCs w:val="24"/>
        </w:rPr>
        <w:t>(Dz. U. z 2014r poz. 121 ze zm.).</w:t>
      </w:r>
    </w:p>
    <w:p w:rsidR="007A43A9" w:rsidRPr="00F70ABE" w:rsidRDefault="00B30BED">
      <w:pPr>
        <w:numPr>
          <w:ilvl w:val="0"/>
          <w:numId w:val="6"/>
        </w:numPr>
        <w:tabs>
          <w:tab w:val="left" w:pos="783"/>
        </w:tabs>
        <w:ind w:left="783"/>
        <w:jc w:val="both"/>
        <w:rPr>
          <w:color w:val="FF0000"/>
          <w:sz w:val="24"/>
          <w:szCs w:val="24"/>
        </w:rPr>
      </w:pPr>
      <w:r w:rsidRPr="00F70ABE">
        <w:rPr>
          <w:sz w:val="24"/>
          <w:szCs w:val="24"/>
        </w:rPr>
        <w:t xml:space="preserve">ustawa z dnia 20 maja 2010 r. o wyrobach </w:t>
      </w:r>
      <w:r w:rsidR="009D7AA1">
        <w:rPr>
          <w:sz w:val="24"/>
          <w:szCs w:val="24"/>
        </w:rPr>
        <w:t xml:space="preserve"> </w:t>
      </w:r>
      <w:bookmarkStart w:id="0" w:name="_GoBack"/>
      <w:bookmarkEnd w:id="0"/>
      <w:r w:rsidR="009D7AA1" w:rsidRPr="009D7AA1">
        <w:rPr>
          <w:sz w:val="24"/>
          <w:szCs w:val="24"/>
        </w:rPr>
        <w:t>(tj.: Dz. U. z 2015 r.,  poz. 876 ze zm.)</w:t>
      </w:r>
      <w:r w:rsidR="009D7AA1" w:rsidRPr="00F70ABE">
        <w:rPr>
          <w:color w:val="FF0000"/>
          <w:szCs w:val="24"/>
        </w:rPr>
        <w:t xml:space="preserve"> </w:t>
      </w:r>
      <w:r w:rsidR="007A43A9" w:rsidRPr="009D7AA1">
        <w:rPr>
          <w:sz w:val="24"/>
          <w:szCs w:val="24"/>
        </w:rPr>
        <w:t>oraz innych ustaw,</w:t>
      </w:r>
    </w:p>
    <w:p w:rsidR="007A43A9" w:rsidRPr="00F70ABE" w:rsidRDefault="007A43A9">
      <w:pPr>
        <w:numPr>
          <w:ilvl w:val="0"/>
          <w:numId w:val="6"/>
        </w:numPr>
        <w:tabs>
          <w:tab w:val="left" w:pos="783"/>
        </w:tabs>
        <w:ind w:left="783"/>
        <w:jc w:val="both"/>
        <w:rPr>
          <w:sz w:val="24"/>
          <w:szCs w:val="24"/>
        </w:rPr>
      </w:pPr>
      <w:r w:rsidRPr="00F70ABE">
        <w:rPr>
          <w:sz w:val="24"/>
          <w:szCs w:val="24"/>
        </w:rPr>
        <w:t>ustawa z dnia 30 czerwca 2000 r. Prawo własności przemysłowej (Dz. U. z 20</w:t>
      </w:r>
      <w:r w:rsidR="00D87A23" w:rsidRPr="00F70ABE">
        <w:rPr>
          <w:sz w:val="24"/>
          <w:szCs w:val="24"/>
        </w:rPr>
        <w:t>1</w:t>
      </w:r>
      <w:r w:rsidRPr="00F70ABE">
        <w:rPr>
          <w:sz w:val="24"/>
          <w:szCs w:val="24"/>
        </w:rPr>
        <w:t>3r</w:t>
      </w:r>
      <w:r w:rsidR="00D87A23" w:rsidRPr="00F70ABE">
        <w:rPr>
          <w:sz w:val="24"/>
          <w:szCs w:val="24"/>
        </w:rPr>
        <w:t>., poz. 1410</w:t>
      </w:r>
      <w:r w:rsidRPr="00F70ABE">
        <w:rPr>
          <w:sz w:val="24"/>
          <w:szCs w:val="24"/>
        </w:rPr>
        <w:t>),</w:t>
      </w:r>
    </w:p>
    <w:p w:rsidR="007A43A9" w:rsidRPr="00F70ABE" w:rsidRDefault="007A43A9">
      <w:pPr>
        <w:numPr>
          <w:ilvl w:val="0"/>
          <w:numId w:val="6"/>
        </w:numPr>
        <w:tabs>
          <w:tab w:val="left" w:pos="783"/>
        </w:tabs>
        <w:ind w:left="783"/>
        <w:jc w:val="both"/>
        <w:rPr>
          <w:sz w:val="24"/>
          <w:szCs w:val="24"/>
        </w:rPr>
      </w:pPr>
      <w:r w:rsidRPr="00F70ABE">
        <w:rPr>
          <w:sz w:val="24"/>
          <w:szCs w:val="24"/>
        </w:rPr>
        <w:t>ustawa z dnia 4 lutego 1994 r. – O prawie autorskim i prawach pokrewnych (Dz.U. z 2006r. nr 90, poz. 631 z późn. zm.);</w:t>
      </w:r>
    </w:p>
    <w:p w:rsidR="007A43A9" w:rsidRPr="00F70ABE" w:rsidRDefault="007A43A9">
      <w:pPr>
        <w:numPr>
          <w:ilvl w:val="0"/>
          <w:numId w:val="15"/>
        </w:numPr>
        <w:tabs>
          <w:tab w:val="left" w:pos="360"/>
          <w:tab w:val="left" w:pos="426"/>
        </w:tabs>
        <w:ind w:left="360"/>
        <w:jc w:val="both"/>
        <w:rPr>
          <w:sz w:val="24"/>
          <w:szCs w:val="24"/>
        </w:rPr>
      </w:pPr>
      <w:r w:rsidRPr="00F70ABE">
        <w:rPr>
          <w:sz w:val="24"/>
          <w:szCs w:val="24"/>
        </w:rPr>
        <w:t>Ewentualne spory mogące wyniknąć w związku z wykonywaniem przedmiotu umowy, strony poddają rozstrzygnięciu</w:t>
      </w:r>
      <w:r w:rsidR="0091240E" w:rsidRPr="00F70ABE">
        <w:rPr>
          <w:sz w:val="24"/>
          <w:szCs w:val="24"/>
        </w:rPr>
        <w:t xml:space="preserve"> sądowi powszechnemu</w:t>
      </w:r>
      <w:r w:rsidRPr="00F70ABE">
        <w:rPr>
          <w:sz w:val="24"/>
          <w:szCs w:val="24"/>
        </w:rPr>
        <w:t xml:space="preserve"> właściwemu rzeczowo</w:t>
      </w:r>
      <w:r w:rsidR="0091240E" w:rsidRPr="00F70ABE">
        <w:rPr>
          <w:sz w:val="24"/>
          <w:szCs w:val="24"/>
        </w:rPr>
        <w:t xml:space="preserve"> i miejscowo dla </w:t>
      </w:r>
      <w:r w:rsidR="00DD2D7D" w:rsidRPr="00F70ABE">
        <w:rPr>
          <w:sz w:val="24"/>
          <w:szCs w:val="24"/>
        </w:rPr>
        <w:t>Zamawiającego</w:t>
      </w:r>
      <w:r w:rsidR="000C3535" w:rsidRPr="00F70ABE">
        <w:rPr>
          <w:sz w:val="24"/>
          <w:szCs w:val="24"/>
        </w:rPr>
        <w:t>.</w:t>
      </w:r>
      <w:r w:rsidRPr="00F70ABE">
        <w:rPr>
          <w:sz w:val="24"/>
          <w:szCs w:val="24"/>
        </w:rPr>
        <w:t xml:space="preserve"> </w:t>
      </w:r>
    </w:p>
    <w:p w:rsidR="00986B6A" w:rsidRPr="00F70ABE" w:rsidRDefault="00986B6A" w:rsidP="00986B6A">
      <w:pPr>
        <w:numPr>
          <w:ilvl w:val="0"/>
          <w:numId w:val="15"/>
        </w:numPr>
        <w:tabs>
          <w:tab w:val="left" w:pos="360"/>
          <w:tab w:val="left" w:pos="426"/>
        </w:tabs>
        <w:ind w:left="360"/>
        <w:jc w:val="both"/>
        <w:rPr>
          <w:sz w:val="24"/>
          <w:szCs w:val="24"/>
        </w:rPr>
      </w:pPr>
      <w:r w:rsidRPr="00F70ABE">
        <w:rPr>
          <w:sz w:val="24"/>
          <w:szCs w:val="24"/>
        </w:rPr>
        <w:t xml:space="preserve"> Strony ustalają poniższe adresy do korespondencji (składania wszelkich oświadczeń woli </w:t>
      </w:r>
    </w:p>
    <w:p w:rsidR="00986B6A" w:rsidRPr="00F70ABE" w:rsidRDefault="00986B6A" w:rsidP="00986B6A">
      <w:pPr>
        <w:tabs>
          <w:tab w:val="left" w:pos="360"/>
          <w:tab w:val="left" w:pos="426"/>
        </w:tabs>
        <w:ind w:left="720"/>
        <w:jc w:val="both"/>
        <w:rPr>
          <w:sz w:val="24"/>
          <w:szCs w:val="24"/>
        </w:rPr>
      </w:pPr>
      <w:r w:rsidRPr="00F70ABE">
        <w:rPr>
          <w:sz w:val="24"/>
          <w:szCs w:val="24"/>
        </w:rPr>
        <w:t>i wiedzy):</w:t>
      </w:r>
    </w:p>
    <w:p w:rsidR="00986B6A" w:rsidRPr="00F70ABE" w:rsidRDefault="00986B6A" w:rsidP="00986B6A">
      <w:pPr>
        <w:tabs>
          <w:tab w:val="left" w:pos="360"/>
          <w:tab w:val="left" w:pos="426"/>
        </w:tabs>
        <w:ind w:left="720"/>
        <w:jc w:val="both"/>
        <w:rPr>
          <w:sz w:val="24"/>
          <w:szCs w:val="24"/>
        </w:rPr>
      </w:pPr>
      <w:r w:rsidRPr="00F70ABE">
        <w:rPr>
          <w:sz w:val="24"/>
          <w:szCs w:val="24"/>
        </w:rPr>
        <w:t>1) po stronie Zamawiającego:</w:t>
      </w:r>
    </w:p>
    <w:p w:rsidR="00986B6A" w:rsidRPr="00F70ABE" w:rsidRDefault="00986B6A" w:rsidP="00986B6A">
      <w:pPr>
        <w:tabs>
          <w:tab w:val="left" w:pos="360"/>
          <w:tab w:val="left" w:pos="426"/>
        </w:tabs>
        <w:ind w:left="720"/>
        <w:jc w:val="both"/>
        <w:rPr>
          <w:sz w:val="24"/>
          <w:szCs w:val="24"/>
        </w:rPr>
      </w:pPr>
      <w:r w:rsidRPr="00F70ABE">
        <w:rPr>
          <w:sz w:val="24"/>
          <w:szCs w:val="24"/>
        </w:rPr>
        <w:t>Milickie Centrum Medyczne sp. z o.o.</w:t>
      </w:r>
    </w:p>
    <w:p w:rsidR="00986B6A" w:rsidRPr="00F70ABE" w:rsidRDefault="00986B6A" w:rsidP="00986B6A">
      <w:pPr>
        <w:tabs>
          <w:tab w:val="left" w:pos="360"/>
          <w:tab w:val="left" w:pos="426"/>
        </w:tabs>
        <w:ind w:left="720"/>
        <w:jc w:val="both"/>
        <w:rPr>
          <w:sz w:val="24"/>
          <w:szCs w:val="24"/>
        </w:rPr>
      </w:pPr>
      <w:r w:rsidRPr="00F70ABE">
        <w:rPr>
          <w:sz w:val="24"/>
          <w:szCs w:val="24"/>
        </w:rPr>
        <w:t>ul. Grzybowa 1</w:t>
      </w:r>
    </w:p>
    <w:p w:rsidR="00986B6A" w:rsidRPr="00F70ABE" w:rsidRDefault="00986B6A" w:rsidP="00986B6A">
      <w:pPr>
        <w:tabs>
          <w:tab w:val="left" w:pos="360"/>
          <w:tab w:val="left" w:pos="426"/>
        </w:tabs>
        <w:ind w:left="720"/>
        <w:jc w:val="both"/>
        <w:rPr>
          <w:sz w:val="24"/>
          <w:szCs w:val="24"/>
        </w:rPr>
      </w:pPr>
      <w:r w:rsidRPr="00F70ABE">
        <w:rPr>
          <w:sz w:val="24"/>
          <w:szCs w:val="24"/>
        </w:rPr>
        <w:t>56-300 Milicz</w:t>
      </w:r>
    </w:p>
    <w:p w:rsidR="00986B6A" w:rsidRPr="00F70ABE" w:rsidRDefault="00986B6A" w:rsidP="00986B6A">
      <w:pPr>
        <w:tabs>
          <w:tab w:val="left" w:pos="360"/>
          <w:tab w:val="left" w:pos="426"/>
        </w:tabs>
        <w:ind w:left="720"/>
        <w:jc w:val="both"/>
        <w:rPr>
          <w:sz w:val="24"/>
          <w:szCs w:val="24"/>
        </w:rPr>
      </w:pPr>
      <w:r w:rsidRPr="00F70ABE">
        <w:rPr>
          <w:sz w:val="24"/>
          <w:szCs w:val="24"/>
        </w:rPr>
        <w:t>2) po stronie Wykonawcy:</w:t>
      </w:r>
    </w:p>
    <w:p w:rsidR="00986B6A" w:rsidRPr="00F70ABE" w:rsidRDefault="00986B6A" w:rsidP="00986B6A">
      <w:pPr>
        <w:tabs>
          <w:tab w:val="left" w:pos="360"/>
          <w:tab w:val="left" w:pos="426"/>
        </w:tabs>
        <w:ind w:left="720"/>
        <w:jc w:val="both"/>
        <w:rPr>
          <w:sz w:val="24"/>
          <w:szCs w:val="24"/>
        </w:rPr>
      </w:pPr>
      <w:r w:rsidRPr="00F70ABE">
        <w:rPr>
          <w:sz w:val="24"/>
          <w:szCs w:val="24"/>
        </w:rPr>
        <w:t>............................</w:t>
      </w:r>
    </w:p>
    <w:p w:rsidR="00986B6A" w:rsidRPr="00F70ABE" w:rsidRDefault="00986B6A" w:rsidP="00986B6A">
      <w:pPr>
        <w:tabs>
          <w:tab w:val="left" w:pos="360"/>
          <w:tab w:val="left" w:pos="426"/>
        </w:tabs>
        <w:ind w:left="720"/>
        <w:jc w:val="both"/>
        <w:rPr>
          <w:sz w:val="24"/>
          <w:szCs w:val="24"/>
        </w:rPr>
      </w:pPr>
      <w:r w:rsidRPr="00F70ABE">
        <w:rPr>
          <w:sz w:val="24"/>
          <w:szCs w:val="24"/>
        </w:rPr>
        <w:t>............................</w:t>
      </w:r>
    </w:p>
    <w:p w:rsidR="00986B6A" w:rsidRPr="00F70ABE" w:rsidRDefault="00986B6A" w:rsidP="00986B6A">
      <w:pPr>
        <w:tabs>
          <w:tab w:val="left" w:pos="360"/>
          <w:tab w:val="left" w:pos="426"/>
        </w:tabs>
        <w:ind w:left="720"/>
        <w:jc w:val="both"/>
        <w:rPr>
          <w:sz w:val="24"/>
          <w:szCs w:val="24"/>
        </w:rPr>
      </w:pPr>
      <w:r w:rsidRPr="00F70ABE">
        <w:rPr>
          <w:sz w:val="24"/>
          <w:szCs w:val="24"/>
        </w:rPr>
        <w:t>2. Strony zobowiązują się do wzajemnego informowania się o wszelkich zmianach w/w adresów pod rygorem uznania za skutecznie doręczoną korespondencję kierowaną na ostatni znany drugiej Stronie adres.</w:t>
      </w:r>
    </w:p>
    <w:p w:rsidR="007A43A9" w:rsidRPr="00F70ABE" w:rsidRDefault="007A43A9" w:rsidP="00DD2D7D">
      <w:pPr>
        <w:numPr>
          <w:ilvl w:val="0"/>
          <w:numId w:val="15"/>
        </w:numPr>
        <w:tabs>
          <w:tab w:val="left" w:pos="360"/>
          <w:tab w:val="left" w:pos="426"/>
        </w:tabs>
        <w:ind w:left="360"/>
        <w:jc w:val="both"/>
        <w:rPr>
          <w:sz w:val="24"/>
          <w:szCs w:val="24"/>
        </w:rPr>
        <w:sectPr w:rsidR="007A43A9" w:rsidRPr="00F70ABE" w:rsidSect="00D06B10">
          <w:footerReference w:type="default" r:id="rId9"/>
          <w:pgSz w:w="11906" w:h="16838"/>
          <w:pgMar w:top="1418" w:right="1134" w:bottom="992" w:left="1134" w:header="709" w:footer="709" w:gutter="0"/>
          <w:pgNumType w:start="1"/>
          <w:cols w:space="708"/>
          <w:docGrid w:linePitch="360"/>
        </w:sectPr>
      </w:pPr>
      <w:r w:rsidRPr="00F70ABE">
        <w:rPr>
          <w:sz w:val="24"/>
          <w:szCs w:val="24"/>
        </w:rPr>
        <w:t xml:space="preserve">Umowa niniejsza została sporządzona w </w:t>
      </w:r>
      <w:r w:rsidR="00DD2D7D" w:rsidRPr="00F70ABE">
        <w:rPr>
          <w:sz w:val="24"/>
          <w:szCs w:val="24"/>
        </w:rPr>
        <w:t>dwóch</w:t>
      </w:r>
      <w:r w:rsidR="000C3535" w:rsidRPr="00F70ABE">
        <w:rPr>
          <w:sz w:val="24"/>
          <w:szCs w:val="24"/>
        </w:rPr>
        <w:t xml:space="preserve"> </w:t>
      </w:r>
      <w:r w:rsidRPr="00F70ABE">
        <w:rPr>
          <w:sz w:val="24"/>
          <w:szCs w:val="24"/>
        </w:rPr>
        <w:t>jednobrzmiących egzemplarzach, z których jeden e</w:t>
      </w:r>
      <w:r w:rsidR="00DD2D7D" w:rsidRPr="00F70ABE">
        <w:rPr>
          <w:sz w:val="24"/>
          <w:szCs w:val="24"/>
        </w:rPr>
        <w:t>gzemplarz otrzymuje Wykonawca, i</w:t>
      </w:r>
      <w:r w:rsidRPr="00F70ABE">
        <w:rPr>
          <w:sz w:val="24"/>
          <w:szCs w:val="24"/>
        </w:rPr>
        <w:t xml:space="preserve"> </w:t>
      </w:r>
      <w:r w:rsidR="00E53BF6" w:rsidRPr="00F70ABE">
        <w:rPr>
          <w:sz w:val="24"/>
          <w:szCs w:val="24"/>
        </w:rPr>
        <w:t xml:space="preserve"> jed</w:t>
      </w:r>
      <w:r w:rsidR="00DD2D7D" w:rsidRPr="00F70ABE">
        <w:rPr>
          <w:sz w:val="24"/>
          <w:szCs w:val="24"/>
        </w:rPr>
        <w:t>en Zamawiający.</w:t>
      </w:r>
    </w:p>
    <w:p w:rsidR="007A43A9" w:rsidRPr="00F70ABE" w:rsidRDefault="007A43A9">
      <w:pPr>
        <w:jc w:val="center"/>
        <w:rPr>
          <w:b/>
          <w:sz w:val="24"/>
          <w:szCs w:val="24"/>
        </w:rPr>
      </w:pPr>
    </w:p>
    <w:p w:rsidR="00DD2D7D" w:rsidRPr="00F70ABE" w:rsidRDefault="00DD2D7D" w:rsidP="00DD2D7D">
      <w:pPr>
        <w:rPr>
          <w:b/>
          <w:sz w:val="24"/>
          <w:szCs w:val="24"/>
        </w:rPr>
      </w:pPr>
    </w:p>
    <w:p w:rsidR="00DD2D7D" w:rsidRPr="00F70ABE" w:rsidRDefault="00DD2D7D" w:rsidP="00DD2D7D">
      <w:pPr>
        <w:rPr>
          <w:b/>
          <w:sz w:val="24"/>
          <w:szCs w:val="24"/>
        </w:rPr>
      </w:pPr>
    </w:p>
    <w:p w:rsidR="00DD2D7D" w:rsidRPr="00F70ABE" w:rsidRDefault="00DD2D7D" w:rsidP="00DD2D7D">
      <w:pPr>
        <w:rPr>
          <w:b/>
          <w:sz w:val="24"/>
          <w:szCs w:val="24"/>
        </w:rPr>
      </w:pPr>
    </w:p>
    <w:p w:rsidR="00DD2D7D" w:rsidRPr="00F70ABE" w:rsidRDefault="00DD2D7D" w:rsidP="00DD2D7D">
      <w:pPr>
        <w:rPr>
          <w:b/>
          <w:sz w:val="24"/>
          <w:szCs w:val="24"/>
        </w:rPr>
      </w:pPr>
    </w:p>
    <w:p w:rsidR="00F16B2A" w:rsidRPr="00F70ABE" w:rsidRDefault="00DD2D7D" w:rsidP="00DD2D7D">
      <w:pPr>
        <w:rPr>
          <w:b/>
          <w:sz w:val="24"/>
          <w:szCs w:val="24"/>
        </w:rPr>
      </w:pPr>
      <w:r w:rsidRPr="00F70ABE">
        <w:rPr>
          <w:b/>
          <w:sz w:val="24"/>
          <w:szCs w:val="24"/>
        </w:rPr>
        <w:t xml:space="preserve">                                                                                                    </w:t>
      </w:r>
    </w:p>
    <w:p w:rsidR="007A43A9" w:rsidRPr="00F70ABE" w:rsidRDefault="007A43A9">
      <w:pPr>
        <w:jc w:val="center"/>
        <w:rPr>
          <w:b/>
          <w:sz w:val="24"/>
          <w:szCs w:val="24"/>
        </w:rPr>
        <w:sectPr w:rsidR="007A43A9" w:rsidRPr="00F70ABE">
          <w:type w:val="continuous"/>
          <w:pgSz w:w="11906" w:h="16838"/>
          <w:pgMar w:top="1134" w:right="1134" w:bottom="992" w:left="1134" w:header="709" w:footer="709" w:gutter="0"/>
          <w:cols w:num="2" w:space="708"/>
          <w:docGrid w:linePitch="360"/>
        </w:sectPr>
      </w:pPr>
    </w:p>
    <w:p w:rsidR="007A43A9" w:rsidRPr="00F70ABE" w:rsidRDefault="007A43A9">
      <w:pPr>
        <w:rPr>
          <w:sz w:val="24"/>
          <w:szCs w:val="24"/>
        </w:rPr>
      </w:pPr>
    </w:p>
    <w:p w:rsidR="00DD2D7D" w:rsidRPr="00F70ABE" w:rsidRDefault="00F16B2A" w:rsidP="00DD2D7D">
      <w:pPr>
        <w:rPr>
          <w:b/>
          <w:sz w:val="24"/>
          <w:szCs w:val="24"/>
        </w:rPr>
      </w:pPr>
      <w:r w:rsidRPr="00F70ABE">
        <w:rPr>
          <w:b/>
          <w:sz w:val="24"/>
          <w:szCs w:val="24"/>
        </w:rPr>
        <w:t>ZAMAWIAJĄCY:</w:t>
      </w:r>
      <w:r w:rsidR="00DD2D7D" w:rsidRPr="00F70ABE">
        <w:rPr>
          <w:b/>
          <w:sz w:val="24"/>
          <w:szCs w:val="24"/>
        </w:rPr>
        <w:t xml:space="preserve">                                                                                                 WYKONAWCA:</w:t>
      </w:r>
    </w:p>
    <w:p w:rsidR="00F16B2A" w:rsidRPr="00F70ABE" w:rsidRDefault="00F16B2A">
      <w:pPr>
        <w:rPr>
          <w:sz w:val="24"/>
          <w:szCs w:val="24"/>
        </w:rPr>
      </w:pPr>
    </w:p>
    <w:p w:rsidR="007A43A9" w:rsidRPr="00F70ABE" w:rsidRDefault="007A43A9">
      <w:pPr>
        <w:rPr>
          <w:sz w:val="24"/>
          <w:szCs w:val="24"/>
        </w:rPr>
      </w:pPr>
    </w:p>
    <w:p w:rsidR="00F16B2A" w:rsidRPr="00F70ABE" w:rsidRDefault="00F16B2A" w:rsidP="00F16B2A">
      <w:pPr>
        <w:rPr>
          <w:sz w:val="24"/>
          <w:szCs w:val="24"/>
        </w:rPr>
      </w:pPr>
    </w:p>
    <w:p w:rsidR="00F16B2A" w:rsidRPr="00F70ABE" w:rsidRDefault="00F16B2A">
      <w:pPr>
        <w:rPr>
          <w:sz w:val="24"/>
          <w:szCs w:val="24"/>
        </w:rPr>
      </w:pPr>
    </w:p>
    <w:p w:rsidR="00F16B2A" w:rsidRPr="00F70ABE" w:rsidRDefault="00F16B2A">
      <w:pPr>
        <w:rPr>
          <w:sz w:val="24"/>
          <w:szCs w:val="24"/>
        </w:rPr>
      </w:pPr>
    </w:p>
    <w:sectPr w:rsidR="00F16B2A" w:rsidRPr="00F70ABE" w:rsidSect="009777E8">
      <w:type w:val="continuous"/>
      <w:pgSz w:w="11906" w:h="16838"/>
      <w:pgMar w:top="2515" w:right="1134"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4DA" w:rsidRDefault="006F64DA">
      <w:r>
        <w:separator/>
      </w:r>
    </w:p>
  </w:endnote>
  <w:endnote w:type="continuationSeparator" w:id="0">
    <w:p w:rsidR="006F64DA" w:rsidRDefault="006F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3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F6" w:rsidRDefault="006416F6">
    <w:pPr>
      <w:pStyle w:val="Stopka"/>
      <w:jc w:val="right"/>
    </w:pPr>
    <w:r>
      <w:fldChar w:fldCharType="begin"/>
    </w:r>
    <w:r>
      <w:instrText>PAGE   \* MERGEFORMAT</w:instrText>
    </w:r>
    <w:r>
      <w:fldChar w:fldCharType="separate"/>
    </w:r>
    <w:r w:rsidR="009D7AA1">
      <w:rPr>
        <w:noProof/>
      </w:rPr>
      <w:t>9</w:t>
    </w:r>
    <w:r>
      <w:fldChar w:fldCharType="end"/>
    </w:r>
  </w:p>
  <w:p w:rsidR="00FD78ED" w:rsidRPr="00F16B2A" w:rsidRDefault="00FD78ED" w:rsidP="000C3535">
    <w:pPr>
      <w:tabs>
        <w:tab w:val="center" w:pos="4536"/>
        <w:tab w:val="right" w:pos="9072"/>
      </w:tabs>
      <w:suppressAutoHyphens w:val="0"/>
      <w:jc w:val="center"/>
      <w:rPr>
        <w:rFonts w:ascii="Calibri" w:hAnsi="Calibri" w:cs="Arial"/>
        <w:b/>
        <w:sz w:val="18"/>
        <w:szCs w:val="18"/>
        <w:lang w:eastAsia="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4DA" w:rsidRDefault="006F64DA">
      <w:r>
        <w:separator/>
      </w:r>
    </w:p>
  </w:footnote>
  <w:footnote w:type="continuationSeparator" w:id="0">
    <w:p w:rsidR="006F64DA" w:rsidRDefault="006F64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b w:val="0"/>
      </w:rPr>
    </w:lvl>
  </w:abstractNum>
  <w:abstractNum w:abstractNumId="2">
    <w:nsid w:val="00000003"/>
    <w:multiLevelType w:val="singleLevel"/>
    <w:tmpl w:val="00000003"/>
    <w:lvl w:ilvl="0">
      <w:start w:val="1"/>
      <w:numFmt w:val="decimal"/>
      <w:lvlText w:val="%1."/>
      <w:lvlJc w:val="left"/>
      <w:pPr>
        <w:tabs>
          <w:tab w:val="num" w:pos="720"/>
        </w:tabs>
        <w:ind w:left="720" w:hanging="360"/>
      </w:pPr>
      <w:rPr>
        <w:b w:val="0"/>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b/>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singleLevel"/>
    <w:tmpl w:val="0E123C02"/>
    <w:name w:val="WW8Num5"/>
    <w:lvl w:ilvl="0">
      <w:start w:val="1"/>
      <w:numFmt w:val="decimal"/>
      <w:lvlText w:val="%1."/>
      <w:lvlJc w:val="left"/>
      <w:pPr>
        <w:tabs>
          <w:tab w:val="num" w:pos="502"/>
        </w:tabs>
        <w:ind w:left="502" w:hanging="360"/>
      </w:pPr>
      <w:rPr>
        <w:b w:val="0"/>
        <w:color w:val="auto"/>
      </w:rPr>
    </w:lvl>
  </w:abstractNum>
  <w:abstractNum w:abstractNumId="5">
    <w:nsid w:val="00000006"/>
    <w:multiLevelType w:val="singleLevel"/>
    <w:tmpl w:val="00000006"/>
    <w:name w:val="WW8Num6"/>
    <w:lvl w:ilvl="0">
      <w:start w:val="3"/>
      <w:numFmt w:val="bullet"/>
      <w:lvlText w:val=""/>
      <w:lvlJc w:val="left"/>
      <w:pPr>
        <w:tabs>
          <w:tab w:val="num" w:pos="357"/>
        </w:tabs>
        <w:ind w:left="357" w:hanging="357"/>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2E4C8EEC"/>
    <w:name w:val="WW8Num10"/>
    <w:lvl w:ilvl="0">
      <w:start w:val="1"/>
      <w:numFmt w:val="decimal"/>
      <w:lvlText w:val="%1."/>
      <w:lvlJc w:val="left"/>
      <w:pPr>
        <w:tabs>
          <w:tab w:val="num" w:pos="720"/>
        </w:tabs>
        <w:ind w:left="720" w:hanging="360"/>
      </w:pPr>
      <w:rPr>
        <w:b w:val="0"/>
        <w:i w:val="0"/>
        <w:sz w:val="24"/>
        <w:szCs w:val="24"/>
      </w:rPr>
    </w:lvl>
  </w:abstractNum>
  <w:abstractNum w:abstractNumId="10">
    <w:nsid w:val="0000000B"/>
    <w:multiLevelType w:val="multilevel"/>
    <w:tmpl w:val="0000000B"/>
    <w:name w:val="WW8Num11"/>
    <w:lvl w:ilvl="0">
      <w:start w:val="2"/>
      <w:numFmt w:val="decimal"/>
      <w:lvlText w:val="%1."/>
      <w:lvlJc w:val="left"/>
      <w:pPr>
        <w:tabs>
          <w:tab w:val="num" w:pos="928"/>
        </w:tabs>
        <w:ind w:left="928" w:hanging="360"/>
      </w:pPr>
      <w:rPr>
        <w:b w:val="0"/>
      </w:rPr>
    </w:lvl>
    <w:lvl w:ilvl="1">
      <w:start w:val="1"/>
      <w:numFmt w:val="bullet"/>
      <w:lvlText w:val=""/>
      <w:lvlJc w:val="left"/>
      <w:pPr>
        <w:tabs>
          <w:tab w:val="num" w:pos="1648"/>
        </w:tabs>
        <w:ind w:left="1648" w:hanging="360"/>
      </w:pPr>
      <w:rPr>
        <w:rFonts w:ascii="Symbol" w:hAnsi="Symbol"/>
        <w:b w:val="0"/>
      </w:rPr>
    </w:lvl>
    <w:lvl w:ilvl="2">
      <w:start w:val="1"/>
      <w:numFmt w:val="lowerRoman"/>
      <w:lvlText w:val="%3."/>
      <w:lvlJc w:val="lef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11">
    <w:nsid w:val="0000000C"/>
    <w:multiLevelType w:val="singleLevel"/>
    <w:tmpl w:val="0000000C"/>
    <w:name w:val="WW8Num14"/>
    <w:lvl w:ilvl="0">
      <w:start w:val="1"/>
      <w:numFmt w:val="decimal"/>
      <w:lvlText w:val="%1."/>
      <w:lvlJc w:val="left"/>
      <w:pPr>
        <w:tabs>
          <w:tab w:val="num" w:pos="720"/>
        </w:tabs>
        <w:ind w:left="720" w:hanging="360"/>
      </w:pPr>
      <w:rPr>
        <w:b w:val="0"/>
      </w:rPr>
    </w:lvl>
  </w:abstractNum>
  <w:abstractNum w:abstractNumId="12">
    <w:nsid w:val="0000000D"/>
    <w:multiLevelType w:val="multilevel"/>
    <w:tmpl w:val="0000000D"/>
    <w:name w:val="WW8Num15"/>
    <w:lvl w:ilvl="0">
      <w:start w:val="1"/>
      <w:numFmt w:val="decimal"/>
      <w:lvlText w:val="%1."/>
      <w:lvlJc w:val="left"/>
      <w:pPr>
        <w:tabs>
          <w:tab w:val="num" w:pos="786"/>
        </w:tabs>
        <w:ind w:left="786" w:hanging="360"/>
      </w:pPr>
      <w:rPr>
        <w:b w:val="0"/>
      </w:rPr>
    </w:lvl>
    <w:lvl w:ilv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6"/>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00000F"/>
    <w:multiLevelType w:val="singleLevel"/>
    <w:tmpl w:val="0000000F"/>
    <w:name w:val="WW8Num17"/>
    <w:lvl w:ilvl="0">
      <w:start w:val="3"/>
      <w:numFmt w:val="decimal"/>
      <w:lvlText w:val="%1."/>
      <w:lvlJc w:val="left"/>
      <w:pPr>
        <w:tabs>
          <w:tab w:val="num" w:pos="720"/>
        </w:tabs>
        <w:ind w:left="720" w:hanging="360"/>
      </w:pPr>
    </w:lvl>
  </w:abstractNum>
  <w:abstractNum w:abstractNumId="15">
    <w:nsid w:val="00000010"/>
    <w:multiLevelType w:val="multilevel"/>
    <w:tmpl w:val="9A0C4356"/>
    <w:name w:val="WW8Num18"/>
    <w:lvl w:ilvl="0">
      <w:start w:val="1"/>
      <w:numFmt w:val="decimal"/>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left"/>
      <w:pPr>
        <w:tabs>
          <w:tab w:val="num" w:pos="4320"/>
        </w:tabs>
        <w:ind w:left="4320" w:hanging="180"/>
      </w:pPr>
    </w:lvl>
    <w:lvl w:ilvl="3">
      <w:start w:val="1"/>
      <w:numFmt w:val="decimal"/>
      <w:lvlText w:val="%4."/>
      <w:lvlJc w:val="left"/>
      <w:pPr>
        <w:tabs>
          <w:tab w:val="num" w:pos="357"/>
        </w:tabs>
        <w:ind w:left="357" w:hanging="357"/>
      </w:pPr>
      <w:rPr>
        <w:b w:val="0"/>
      </w:rPr>
    </w:lvl>
    <w:lvl w:ilvl="4">
      <w:start w:val="1"/>
      <w:numFmt w:val="lowerLetter"/>
      <w:lvlText w:val="%5."/>
      <w:lvlJc w:val="left"/>
      <w:pPr>
        <w:tabs>
          <w:tab w:val="num" w:pos="5760"/>
        </w:tabs>
        <w:ind w:left="5760" w:hanging="360"/>
      </w:pPr>
    </w:lvl>
    <w:lvl w:ilvl="5">
      <w:start w:val="1"/>
      <w:numFmt w:val="lowerRoman"/>
      <w:lvlText w:val="%6."/>
      <w:lvlJc w:val="lef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left"/>
      <w:pPr>
        <w:tabs>
          <w:tab w:val="num" w:pos="8640"/>
        </w:tabs>
        <w:ind w:left="8640" w:hanging="180"/>
      </w:pPr>
    </w:lvl>
  </w:abstractNum>
  <w:abstractNum w:abstractNumId="16">
    <w:nsid w:val="00000011"/>
    <w:multiLevelType w:val="singleLevel"/>
    <w:tmpl w:val="00000011"/>
    <w:name w:val="WW8Num19"/>
    <w:lvl w:ilvl="0">
      <w:start w:val="6"/>
      <w:numFmt w:val="decimal"/>
      <w:lvlText w:val="%1."/>
      <w:lvlJc w:val="left"/>
      <w:pPr>
        <w:tabs>
          <w:tab w:val="num" w:pos="360"/>
        </w:tabs>
        <w:ind w:left="360" w:hanging="360"/>
      </w:pPr>
      <w:rPr>
        <w:b w:val="0"/>
        <w:i w:val="0"/>
        <w:sz w:val="20"/>
        <w:szCs w:val="20"/>
      </w:rPr>
    </w:lvl>
  </w:abstractNum>
  <w:abstractNum w:abstractNumId="17">
    <w:nsid w:val="00000012"/>
    <w:multiLevelType w:val="singleLevel"/>
    <w:tmpl w:val="00000012"/>
    <w:name w:val="WW8Num20"/>
    <w:lvl w:ilvl="0">
      <w:start w:val="1"/>
      <w:numFmt w:val="lowerLetter"/>
      <w:lvlText w:val="%1)"/>
      <w:lvlJc w:val="left"/>
      <w:pPr>
        <w:tabs>
          <w:tab w:val="num" w:pos="720"/>
        </w:tabs>
        <w:ind w:left="720" w:hanging="360"/>
      </w:pPr>
    </w:lvl>
  </w:abstractNum>
  <w:abstractNum w:abstractNumId="18">
    <w:nsid w:val="00000013"/>
    <w:multiLevelType w:val="singleLevel"/>
    <w:tmpl w:val="00000013"/>
    <w:name w:val="WW8Num21"/>
    <w:lvl w:ilvl="0">
      <w:start w:val="5"/>
      <w:numFmt w:val="decimal"/>
      <w:lvlText w:val="%1."/>
      <w:lvlJc w:val="left"/>
      <w:pPr>
        <w:tabs>
          <w:tab w:val="num" w:pos="360"/>
        </w:tabs>
        <w:ind w:left="360" w:hanging="360"/>
      </w:pPr>
      <w:rPr>
        <w:b w:val="0"/>
        <w:i w:val="0"/>
        <w:sz w:val="20"/>
        <w:szCs w:val="20"/>
      </w:rPr>
    </w:lvl>
  </w:abstractNum>
  <w:abstractNum w:abstractNumId="19">
    <w:nsid w:val="00000014"/>
    <w:multiLevelType w:val="singleLevel"/>
    <w:tmpl w:val="00000014"/>
    <w:name w:val="WW8Num25"/>
    <w:lvl w:ilvl="0">
      <w:start w:val="1"/>
      <w:numFmt w:val="bullet"/>
      <w:lvlText w:val=""/>
      <w:lvlJc w:val="left"/>
      <w:pPr>
        <w:tabs>
          <w:tab w:val="num" w:pos="720"/>
        </w:tabs>
        <w:ind w:left="720" w:hanging="360"/>
      </w:pPr>
      <w:rPr>
        <w:rFonts w:ascii="Symbol" w:hAnsi="Symbol"/>
      </w:rPr>
    </w:lvl>
  </w:abstractNum>
  <w:abstractNum w:abstractNumId="20">
    <w:nsid w:val="00000015"/>
    <w:multiLevelType w:val="singleLevel"/>
    <w:tmpl w:val="11E251AE"/>
    <w:name w:val="WW8Num27"/>
    <w:lvl w:ilvl="0">
      <w:start w:val="1"/>
      <w:numFmt w:val="decimal"/>
      <w:lvlText w:val="%1."/>
      <w:lvlJc w:val="left"/>
      <w:pPr>
        <w:tabs>
          <w:tab w:val="num" w:pos="1440"/>
        </w:tabs>
        <w:ind w:left="1440" w:hanging="360"/>
      </w:pPr>
      <w:rPr>
        <w:b w:val="0"/>
      </w:rPr>
    </w:lvl>
  </w:abstractNum>
  <w:abstractNum w:abstractNumId="21">
    <w:nsid w:val="03451288"/>
    <w:multiLevelType w:val="hybridMultilevel"/>
    <w:tmpl w:val="34C4A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4666AF7"/>
    <w:multiLevelType w:val="multilevel"/>
    <w:tmpl w:val="B710975C"/>
    <w:lvl w:ilvl="0">
      <w:start w:val="1"/>
      <w:numFmt w:val="decimal"/>
      <w:lvlText w:val="§ %1"/>
      <w:lvlJc w:val="left"/>
      <w:pPr>
        <w:ind w:left="360" w:hanging="360"/>
      </w:pPr>
      <w:rPr>
        <w:rFonts w:ascii="Arial" w:hAnsi="Arial" w:cs="Arial"/>
      </w:rPr>
    </w:lvl>
    <w:lvl w:ilvl="1">
      <w:start w:val="1"/>
      <w:numFmt w:val="ordinal"/>
      <w:lvlText w:val="%2"/>
      <w:lvlJc w:val="left"/>
      <w:pPr>
        <w:ind w:left="397" w:hanging="397"/>
      </w:pPr>
      <w:rPr>
        <w:rFonts w:ascii="Cambria" w:hAnsi="Cambria" w:cs="Times New Roman" w:hint="default"/>
      </w:rPr>
    </w:lvl>
    <w:lvl w:ilvl="2">
      <w:start w:val="1"/>
      <w:numFmt w:val="decimal"/>
      <w:lvlText w:val="%3)"/>
      <w:lvlJc w:val="left"/>
      <w:pPr>
        <w:ind w:left="681" w:hanging="397"/>
      </w:pPr>
      <w:rPr>
        <w:rFonts w:ascii="Arial" w:hAnsi="Arial" w:cs="Arial"/>
        <w:sz w:val="20"/>
        <w:szCs w:val="20"/>
      </w:rPr>
    </w:lvl>
    <w:lvl w:ilvl="3">
      <w:start w:val="1"/>
      <w:numFmt w:val="lowerLetter"/>
      <w:lvlText w:val="%4)"/>
      <w:lvlJc w:val="left"/>
      <w:pPr>
        <w:ind w:left="1191" w:hanging="397"/>
      </w:pPr>
      <w:rPr>
        <w:rFonts w:cs="Times New Roman"/>
      </w:rPr>
    </w:lvl>
    <w:lvl w:ilvl="4">
      <w:start w:val="1"/>
      <w:numFmt w:val="decimal"/>
      <w:lvlText w:val="(%5)"/>
      <w:lvlJc w:val="left"/>
      <w:pPr>
        <w:ind w:left="1588" w:hanging="397"/>
      </w:pPr>
      <w:rPr>
        <w:rFonts w:cs="Times New Roman"/>
      </w:rPr>
    </w:lvl>
    <w:lvl w:ilvl="5">
      <w:start w:val="1"/>
      <w:numFmt w:val="lowerLetter"/>
      <w:lvlText w:val="(%6)"/>
      <w:lvlJc w:val="left"/>
      <w:pPr>
        <w:ind w:left="1985" w:hanging="397"/>
      </w:pPr>
      <w:rPr>
        <w:rFonts w:cs="Times New Roman"/>
      </w:rPr>
    </w:lvl>
    <w:lvl w:ilvl="6">
      <w:numFmt w:val="bullet"/>
      <w:lvlText w:val=""/>
      <w:lvlJc w:val="left"/>
      <w:pPr>
        <w:ind w:left="2381" w:hanging="396"/>
      </w:pPr>
      <w:rPr>
        <w:rFonts w:ascii="Symbol" w:hAnsi="Symbol"/>
        <w:color w:val="auto"/>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090111D9"/>
    <w:multiLevelType w:val="multilevel"/>
    <w:tmpl w:val="D3FE789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091D5342"/>
    <w:multiLevelType w:val="multilevel"/>
    <w:tmpl w:val="82961D9E"/>
    <w:lvl w:ilvl="0">
      <w:start w:val="1"/>
      <w:numFmt w:val="decimal"/>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left"/>
      <w:pPr>
        <w:tabs>
          <w:tab w:val="num" w:pos="4320"/>
        </w:tabs>
        <w:ind w:left="4320" w:hanging="180"/>
      </w:pPr>
    </w:lvl>
    <w:lvl w:ilvl="3">
      <w:start w:val="1"/>
      <w:numFmt w:val="decimal"/>
      <w:lvlText w:val="%4."/>
      <w:lvlJc w:val="left"/>
      <w:pPr>
        <w:tabs>
          <w:tab w:val="num" w:pos="357"/>
        </w:tabs>
        <w:ind w:left="357" w:hanging="357"/>
      </w:pPr>
      <w:rPr>
        <w:i w:val="0"/>
      </w:rPr>
    </w:lvl>
    <w:lvl w:ilvl="4">
      <w:start w:val="1"/>
      <w:numFmt w:val="lowerLetter"/>
      <w:lvlText w:val="%5."/>
      <w:lvlJc w:val="left"/>
      <w:pPr>
        <w:tabs>
          <w:tab w:val="num" w:pos="5760"/>
        </w:tabs>
        <w:ind w:left="5760" w:hanging="360"/>
      </w:pPr>
    </w:lvl>
    <w:lvl w:ilvl="5">
      <w:start w:val="1"/>
      <w:numFmt w:val="lowerRoman"/>
      <w:lvlText w:val="%6."/>
      <w:lvlJc w:val="lef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left"/>
      <w:pPr>
        <w:tabs>
          <w:tab w:val="num" w:pos="8640"/>
        </w:tabs>
        <w:ind w:left="8640" w:hanging="180"/>
      </w:pPr>
    </w:lvl>
  </w:abstractNum>
  <w:abstractNum w:abstractNumId="25">
    <w:nsid w:val="0BE33BDC"/>
    <w:multiLevelType w:val="hybridMultilevel"/>
    <w:tmpl w:val="357EAB26"/>
    <w:lvl w:ilvl="0" w:tplc="615EB8E6">
      <w:start w:val="1"/>
      <w:numFmt w:val="decimal"/>
      <w:lvlText w:val="%1."/>
      <w:lvlJc w:val="left"/>
      <w:pPr>
        <w:tabs>
          <w:tab w:val="num" w:pos="1440"/>
        </w:tabs>
        <w:ind w:left="1440" w:hanging="360"/>
      </w:pPr>
      <w:rPr>
        <w:rFonts w:ascii="Calibri" w:eastAsia="Calibri" w:hAnsi="Calibri" w:cs="Calibr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0D6D4C2E"/>
    <w:multiLevelType w:val="hybridMultilevel"/>
    <w:tmpl w:val="03786286"/>
    <w:lvl w:ilvl="0" w:tplc="4E6A8928">
      <w:start w:val="1"/>
      <w:numFmt w:val="decimal"/>
      <w:pStyle w:val="Listapunktowana"/>
      <w:lvlText w:val="%1."/>
      <w:lvlJc w:val="left"/>
      <w:pPr>
        <w:ind w:left="360" w:hanging="360"/>
      </w:pPr>
      <w:rPr>
        <w:rFonts w:ascii="Calibri" w:hAnsi="Calibri" w:cs="Arial"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nsid w:val="1C8C56F0"/>
    <w:multiLevelType w:val="multilevel"/>
    <w:tmpl w:val="D62A85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1CCD1620"/>
    <w:multiLevelType w:val="hybridMultilevel"/>
    <w:tmpl w:val="1EAAAF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D737044"/>
    <w:multiLevelType w:val="hybridMultilevel"/>
    <w:tmpl w:val="8B3AA1C0"/>
    <w:lvl w:ilvl="0" w:tplc="753E35B4">
      <w:start w:val="1"/>
      <w:numFmt w:val="lowerRoman"/>
      <w:lvlText w:val="%1)"/>
      <w:lvlJc w:val="left"/>
      <w:pPr>
        <w:ind w:left="1080" w:hanging="720"/>
      </w:pPr>
      <w:rPr>
        <w:rFonts w:ascii="Times New Roman" w:hAnsi="Times New Roman" w:cs="Times New Roman" w:hint="default"/>
        <w:b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E7C3391"/>
    <w:multiLevelType w:val="multilevel"/>
    <w:tmpl w:val="7F0C5460"/>
    <w:lvl w:ilvl="0">
      <w:start w:val="4"/>
      <w:numFmt w:val="decimal"/>
      <w:isLgl/>
      <w:lvlText w:val="§ %1."/>
      <w:lvlJc w:val="left"/>
      <w:pPr>
        <w:tabs>
          <w:tab w:val="num" w:pos="360"/>
        </w:tabs>
        <w:ind w:left="360" w:hanging="360"/>
      </w:pPr>
      <w:rPr>
        <w:rFonts w:hint="default"/>
        <w:b/>
        <w:i w:val="0"/>
        <w:caps/>
        <w:color w:val="000000"/>
        <w:position w:val="0"/>
        <w:sz w:val="24"/>
      </w:rPr>
    </w:lvl>
    <w:lvl w:ilvl="1">
      <w:start w:val="1"/>
      <w:numFmt w:val="ordinal"/>
      <w:lvlText w:val="%2"/>
      <w:lvlJc w:val="left"/>
      <w:pPr>
        <w:tabs>
          <w:tab w:val="num" w:pos="360"/>
        </w:tabs>
        <w:ind w:left="360" w:hanging="360"/>
      </w:pPr>
      <w:rPr>
        <w:rFonts w:hint="default"/>
        <w:color w:val="000000"/>
        <w:position w:val="0"/>
      </w:rPr>
    </w:lvl>
    <w:lvl w:ilvl="2">
      <w:start w:val="1"/>
      <w:numFmt w:val="decimal"/>
      <w:lvlText w:val="%3)"/>
      <w:lvlJc w:val="left"/>
      <w:pPr>
        <w:tabs>
          <w:tab w:val="num" w:pos="340"/>
        </w:tabs>
        <w:ind w:left="794" w:hanging="397"/>
      </w:pPr>
      <w:rPr>
        <w:rFonts w:hint="default"/>
        <w:color w:val="000000"/>
        <w:position w:val="0"/>
      </w:rPr>
    </w:lvl>
    <w:lvl w:ilvl="3">
      <w:start w:val="1"/>
      <w:numFmt w:val="lowerLetter"/>
      <w:lvlText w:val="%4)"/>
      <w:lvlJc w:val="left"/>
      <w:pPr>
        <w:tabs>
          <w:tab w:val="num" w:pos="360"/>
        </w:tabs>
        <w:ind w:left="1191" w:hanging="397"/>
      </w:pPr>
      <w:rPr>
        <w:rFonts w:hint="default"/>
        <w:color w:val="000000"/>
        <w:position w:val="0"/>
      </w:rPr>
    </w:lvl>
    <w:lvl w:ilvl="4">
      <w:start w:val="1"/>
      <w:numFmt w:val="bullet"/>
      <w:lvlText w:val=""/>
      <w:lvlJc w:val="left"/>
      <w:pPr>
        <w:tabs>
          <w:tab w:val="num" w:pos="360"/>
        </w:tabs>
        <w:ind w:left="1588" w:hanging="397"/>
      </w:pPr>
      <w:rPr>
        <w:rFonts w:ascii="Symbol" w:hAnsi="Symbol" w:hint="default"/>
        <w:color w:val="auto"/>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1">
    <w:nsid w:val="22327DF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27D968C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29735472"/>
    <w:multiLevelType w:val="multilevel"/>
    <w:tmpl w:val="5B4A9674"/>
    <w:lvl w:ilvl="0">
      <w:start w:val="1"/>
      <w:numFmt w:val="decimal"/>
      <w:lvlText w:val="%1."/>
      <w:lvlJc w:val="left"/>
      <w:pPr>
        <w:ind w:left="360" w:hanging="360"/>
      </w:pPr>
      <w:rPr>
        <w:b/>
        <w:sz w:val="24"/>
        <w:szCs w:val="24"/>
      </w:rPr>
    </w:lvl>
    <w:lvl w:ilvl="1">
      <w:start w:val="1"/>
      <w:numFmt w:val="decimal"/>
      <w:isLgl/>
      <w:lvlText w:val="%1.%2."/>
      <w:lvlJc w:val="left"/>
      <w:pPr>
        <w:ind w:left="1637" w:hanging="360"/>
      </w:pPr>
      <w:rPr>
        <w:rFonts w:ascii="Times New Roman" w:hAnsi="Times New Roman" w:cs="Times New Roman" w:hint="default"/>
        <w:b w:val="0"/>
        <w:i w:val="0"/>
        <w:sz w:val="24"/>
        <w:szCs w:val="24"/>
      </w:rPr>
    </w:lvl>
    <w:lvl w:ilvl="2">
      <w:start w:val="1"/>
      <w:numFmt w:val="decimal"/>
      <w:lvlText w:val="%3) "/>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4">
    <w:nsid w:val="2B8555B1"/>
    <w:multiLevelType w:val="hybridMultilevel"/>
    <w:tmpl w:val="DEF61CF0"/>
    <w:lvl w:ilvl="0" w:tplc="99E8F840">
      <w:start w:val="1"/>
      <w:numFmt w:val="upperRoman"/>
      <w:lvlText w:val="%1."/>
      <w:lvlJc w:val="left"/>
      <w:pPr>
        <w:ind w:left="1004"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A404D198">
      <w:start w:val="1"/>
      <w:numFmt w:val="decimal"/>
      <w:lvlText w:val="%4."/>
      <w:lvlJc w:val="left"/>
      <w:pPr>
        <w:ind w:left="900" w:hanging="360"/>
      </w:pPr>
      <w:rPr>
        <w:rFonts w:cs="Times New Roman"/>
        <w:b w:val="0"/>
        <w:strike w:val="0"/>
        <w:color w:val="auto"/>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nsid w:val="3661669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38CB0E3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3F9D3938"/>
    <w:multiLevelType w:val="singleLevel"/>
    <w:tmpl w:val="F78439E0"/>
    <w:lvl w:ilvl="0">
      <w:start w:val="3"/>
      <w:numFmt w:val="decimal"/>
      <w:lvlText w:val="%1."/>
      <w:legacy w:legacy="1" w:legacySpace="0" w:legacyIndent="394"/>
      <w:lvlJc w:val="left"/>
      <w:rPr>
        <w:rFonts w:ascii="Calibri" w:hAnsi="Calibri" w:cs="Calibri" w:hint="default"/>
      </w:rPr>
    </w:lvl>
  </w:abstractNum>
  <w:abstractNum w:abstractNumId="38">
    <w:nsid w:val="454F2672"/>
    <w:multiLevelType w:val="hybridMultilevel"/>
    <w:tmpl w:val="5E3446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A6415CA"/>
    <w:multiLevelType w:val="multilevel"/>
    <w:tmpl w:val="4E08FCD6"/>
    <w:lvl w:ilvl="0">
      <w:start w:val="1"/>
      <w:numFmt w:val="decimal"/>
      <w:lvlText w:val="§ %1"/>
      <w:lvlJc w:val="left"/>
      <w:pPr>
        <w:ind w:left="360" w:hanging="360"/>
      </w:pPr>
      <w:rPr>
        <w:rFonts w:ascii="Cambria" w:hAnsi="Cambria" w:cs="Arial" w:hint="default"/>
      </w:rPr>
    </w:lvl>
    <w:lvl w:ilvl="1">
      <w:start w:val="1"/>
      <w:numFmt w:val="ordinal"/>
      <w:lvlText w:val="%2"/>
      <w:lvlJc w:val="left"/>
      <w:pPr>
        <w:ind w:left="397" w:hanging="397"/>
      </w:pPr>
      <w:rPr>
        <w:rFonts w:ascii="Cambria" w:hAnsi="Cambria" w:cs="Times New Roman" w:hint="default"/>
      </w:rPr>
    </w:lvl>
    <w:lvl w:ilvl="2">
      <w:start w:val="1"/>
      <w:numFmt w:val="decimal"/>
      <w:lvlText w:val="%3)"/>
      <w:lvlJc w:val="left"/>
      <w:pPr>
        <w:ind w:left="681" w:hanging="397"/>
      </w:pPr>
      <w:rPr>
        <w:rFonts w:ascii="Arial" w:hAnsi="Arial" w:cs="Arial"/>
        <w:sz w:val="20"/>
        <w:szCs w:val="20"/>
      </w:rPr>
    </w:lvl>
    <w:lvl w:ilvl="3">
      <w:start w:val="1"/>
      <w:numFmt w:val="lowerLetter"/>
      <w:lvlText w:val="%4)"/>
      <w:lvlJc w:val="left"/>
      <w:pPr>
        <w:ind w:left="1191" w:hanging="397"/>
      </w:pPr>
      <w:rPr>
        <w:rFonts w:cs="Times New Roman"/>
      </w:rPr>
    </w:lvl>
    <w:lvl w:ilvl="4">
      <w:start w:val="1"/>
      <w:numFmt w:val="decimal"/>
      <w:lvlText w:val="(%5)"/>
      <w:lvlJc w:val="left"/>
      <w:pPr>
        <w:ind w:left="1588" w:hanging="397"/>
      </w:pPr>
      <w:rPr>
        <w:rFonts w:cs="Times New Roman"/>
      </w:rPr>
    </w:lvl>
    <w:lvl w:ilvl="5">
      <w:start w:val="1"/>
      <w:numFmt w:val="lowerLetter"/>
      <w:lvlText w:val="(%6)"/>
      <w:lvlJc w:val="left"/>
      <w:pPr>
        <w:ind w:left="1985" w:hanging="397"/>
      </w:pPr>
      <w:rPr>
        <w:rFonts w:cs="Times New Roman"/>
      </w:rPr>
    </w:lvl>
    <w:lvl w:ilvl="6">
      <w:numFmt w:val="bullet"/>
      <w:lvlText w:val=""/>
      <w:lvlJc w:val="left"/>
      <w:pPr>
        <w:ind w:left="2381" w:hanging="396"/>
      </w:pPr>
      <w:rPr>
        <w:rFonts w:ascii="Symbol" w:hAnsi="Symbol"/>
        <w:color w:val="auto"/>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51C94AFB"/>
    <w:multiLevelType w:val="multilevel"/>
    <w:tmpl w:val="D318F064"/>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nsid w:val="54C31687"/>
    <w:multiLevelType w:val="multilevel"/>
    <w:tmpl w:val="8EE21C20"/>
    <w:lvl w:ilvl="0">
      <w:start w:val="1"/>
      <w:numFmt w:val="decimal"/>
      <w:lvlText w:val="§ %1"/>
      <w:lvlJc w:val="left"/>
      <w:pPr>
        <w:ind w:left="360" w:hanging="360"/>
      </w:pPr>
      <w:rPr>
        <w:rFonts w:ascii="Arial" w:hAnsi="Arial" w:cs="Arial"/>
      </w:rPr>
    </w:lvl>
    <w:lvl w:ilvl="1">
      <w:start w:val="1"/>
      <w:numFmt w:val="ordinal"/>
      <w:lvlText w:val="%2"/>
      <w:lvlJc w:val="left"/>
      <w:pPr>
        <w:ind w:left="397" w:hanging="397"/>
      </w:pPr>
      <w:rPr>
        <w:rFonts w:ascii="Times New Roman" w:hAnsi="Times New Roman" w:cs="Times New Roman" w:hint="default"/>
      </w:rPr>
    </w:lvl>
    <w:lvl w:ilvl="2">
      <w:start w:val="1"/>
      <w:numFmt w:val="decimal"/>
      <w:lvlText w:val="%3)"/>
      <w:lvlJc w:val="left"/>
      <w:pPr>
        <w:ind w:left="681" w:hanging="397"/>
      </w:pPr>
      <w:rPr>
        <w:rFonts w:ascii="Arial" w:hAnsi="Arial" w:cs="Arial"/>
        <w:sz w:val="20"/>
        <w:szCs w:val="20"/>
      </w:rPr>
    </w:lvl>
    <w:lvl w:ilvl="3">
      <w:start w:val="1"/>
      <w:numFmt w:val="lowerLetter"/>
      <w:lvlText w:val="%4)"/>
      <w:lvlJc w:val="left"/>
      <w:pPr>
        <w:ind w:left="1191" w:hanging="397"/>
      </w:pPr>
      <w:rPr>
        <w:rFonts w:cs="Times New Roman"/>
      </w:rPr>
    </w:lvl>
    <w:lvl w:ilvl="4">
      <w:start w:val="1"/>
      <w:numFmt w:val="decimal"/>
      <w:lvlText w:val="(%5)"/>
      <w:lvlJc w:val="left"/>
      <w:pPr>
        <w:ind w:left="1588" w:hanging="397"/>
      </w:pPr>
      <w:rPr>
        <w:rFonts w:cs="Times New Roman"/>
      </w:rPr>
    </w:lvl>
    <w:lvl w:ilvl="5">
      <w:start w:val="1"/>
      <w:numFmt w:val="lowerLetter"/>
      <w:lvlText w:val="(%6)"/>
      <w:lvlJc w:val="left"/>
      <w:pPr>
        <w:ind w:left="1985" w:hanging="397"/>
      </w:pPr>
      <w:rPr>
        <w:rFonts w:cs="Times New Roman"/>
      </w:rPr>
    </w:lvl>
    <w:lvl w:ilvl="6">
      <w:numFmt w:val="bullet"/>
      <w:lvlText w:val=""/>
      <w:lvlJc w:val="left"/>
      <w:pPr>
        <w:ind w:left="2381" w:hanging="396"/>
      </w:pPr>
      <w:rPr>
        <w:rFonts w:ascii="Symbol" w:hAnsi="Symbol"/>
        <w:color w:val="auto"/>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59AC5ADF"/>
    <w:multiLevelType w:val="hybridMultilevel"/>
    <w:tmpl w:val="D1A68C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0975298"/>
    <w:multiLevelType w:val="singleLevel"/>
    <w:tmpl w:val="00000002"/>
    <w:lvl w:ilvl="0">
      <w:start w:val="1"/>
      <w:numFmt w:val="decimal"/>
      <w:lvlText w:val="%1."/>
      <w:lvlJc w:val="left"/>
      <w:pPr>
        <w:tabs>
          <w:tab w:val="num" w:pos="720"/>
        </w:tabs>
        <w:ind w:left="720" w:hanging="360"/>
      </w:pPr>
      <w:rPr>
        <w:b w:val="0"/>
      </w:rPr>
    </w:lvl>
  </w:abstractNum>
  <w:abstractNum w:abstractNumId="44">
    <w:nsid w:val="63C1339C"/>
    <w:multiLevelType w:val="multilevel"/>
    <w:tmpl w:val="65CCA95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nsid w:val="66A2155F"/>
    <w:multiLevelType w:val="hybridMultilevel"/>
    <w:tmpl w:val="C4B60B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7881B4D"/>
    <w:multiLevelType w:val="hybridMultilevel"/>
    <w:tmpl w:val="DB6E947E"/>
    <w:lvl w:ilvl="0" w:tplc="04150011">
      <w:start w:val="1"/>
      <w:numFmt w:val="decimal"/>
      <w:lvlText w:val="%1)"/>
      <w:lvlJc w:val="left"/>
      <w:pPr>
        <w:ind w:left="787" w:hanging="360"/>
      </w:pPr>
      <w:rPr>
        <w:rFonts w:cs="Times New Roman"/>
      </w:rPr>
    </w:lvl>
    <w:lvl w:ilvl="1" w:tplc="04150019" w:tentative="1">
      <w:start w:val="1"/>
      <w:numFmt w:val="lowerLetter"/>
      <w:lvlText w:val="%2."/>
      <w:lvlJc w:val="left"/>
      <w:pPr>
        <w:ind w:left="1507" w:hanging="360"/>
      </w:pPr>
      <w:rPr>
        <w:rFonts w:cs="Times New Roman"/>
      </w:rPr>
    </w:lvl>
    <w:lvl w:ilvl="2" w:tplc="0415001B" w:tentative="1">
      <w:start w:val="1"/>
      <w:numFmt w:val="lowerRoman"/>
      <w:lvlText w:val="%3."/>
      <w:lvlJc w:val="right"/>
      <w:pPr>
        <w:ind w:left="2227" w:hanging="180"/>
      </w:pPr>
      <w:rPr>
        <w:rFonts w:cs="Times New Roman"/>
      </w:rPr>
    </w:lvl>
    <w:lvl w:ilvl="3" w:tplc="0415000F" w:tentative="1">
      <w:start w:val="1"/>
      <w:numFmt w:val="decimal"/>
      <w:lvlText w:val="%4."/>
      <w:lvlJc w:val="left"/>
      <w:pPr>
        <w:ind w:left="2947" w:hanging="360"/>
      </w:pPr>
      <w:rPr>
        <w:rFonts w:cs="Times New Roman"/>
      </w:rPr>
    </w:lvl>
    <w:lvl w:ilvl="4" w:tplc="04150019" w:tentative="1">
      <w:start w:val="1"/>
      <w:numFmt w:val="lowerLetter"/>
      <w:lvlText w:val="%5."/>
      <w:lvlJc w:val="left"/>
      <w:pPr>
        <w:ind w:left="3667" w:hanging="360"/>
      </w:pPr>
      <w:rPr>
        <w:rFonts w:cs="Times New Roman"/>
      </w:rPr>
    </w:lvl>
    <w:lvl w:ilvl="5" w:tplc="0415001B" w:tentative="1">
      <w:start w:val="1"/>
      <w:numFmt w:val="lowerRoman"/>
      <w:lvlText w:val="%6."/>
      <w:lvlJc w:val="right"/>
      <w:pPr>
        <w:ind w:left="4387" w:hanging="180"/>
      </w:pPr>
      <w:rPr>
        <w:rFonts w:cs="Times New Roman"/>
      </w:rPr>
    </w:lvl>
    <w:lvl w:ilvl="6" w:tplc="0415000F" w:tentative="1">
      <w:start w:val="1"/>
      <w:numFmt w:val="decimal"/>
      <w:lvlText w:val="%7."/>
      <w:lvlJc w:val="left"/>
      <w:pPr>
        <w:ind w:left="5107" w:hanging="360"/>
      </w:pPr>
      <w:rPr>
        <w:rFonts w:cs="Times New Roman"/>
      </w:rPr>
    </w:lvl>
    <w:lvl w:ilvl="7" w:tplc="04150019" w:tentative="1">
      <w:start w:val="1"/>
      <w:numFmt w:val="lowerLetter"/>
      <w:lvlText w:val="%8."/>
      <w:lvlJc w:val="left"/>
      <w:pPr>
        <w:ind w:left="5827" w:hanging="360"/>
      </w:pPr>
      <w:rPr>
        <w:rFonts w:cs="Times New Roman"/>
      </w:rPr>
    </w:lvl>
    <w:lvl w:ilvl="8" w:tplc="0415001B" w:tentative="1">
      <w:start w:val="1"/>
      <w:numFmt w:val="lowerRoman"/>
      <w:lvlText w:val="%9."/>
      <w:lvlJc w:val="right"/>
      <w:pPr>
        <w:ind w:left="6547" w:hanging="180"/>
      </w:pPr>
      <w:rPr>
        <w:rFonts w:cs="Times New Roman"/>
      </w:rPr>
    </w:lvl>
  </w:abstractNum>
  <w:abstractNum w:abstractNumId="47">
    <w:nsid w:val="696E5D8A"/>
    <w:multiLevelType w:val="hybridMultilevel"/>
    <w:tmpl w:val="92843D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98A1CB9"/>
    <w:multiLevelType w:val="singleLevel"/>
    <w:tmpl w:val="5A666A3A"/>
    <w:lvl w:ilvl="0">
      <w:start w:val="1"/>
      <w:numFmt w:val="decimal"/>
      <w:lvlText w:val="%1)"/>
      <w:legacy w:legacy="1" w:legacySpace="0" w:legacyIndent="379"/>
      <w:lvlJc w:val="left"/>
      <w:rPr>
        <w:rFonts w:ascii="Calibri" w:hAnsi="Calibri" w:cs="Calibri" w:hint="default"/>
      </w:rPr>
    </w:lvl>
  </w:abstractNum>
  <w:abstractNum w:abstractNumId="49">
    <w:nsid w:val="6C9C64DF"/>
    <w:multiLevelType w:val="multilevel"/>
    <w:tmpl w:val="B268CE3E"/>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6E7006D6"/>
    <w:multiLevelType w:val="hybridMultilevel"/>
    <w:tmpl w:val="D854C83A"/>
    <w:lvl w:ilvl="0" w:tplc="87C03AE8">
      <w:start w:val="1"/>
      <w:numFmt w:val="lowerLetter"/>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51">
    <w:nsid w:val="6F3D41A9"/>
    <w:multiLevelType w:val="hybridMultilevel"/>
    <w:tmpl w:val="A39C12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B1368FB"/>
    <w:multiLevelType w:val="hybridMultilevel"/>
    <w:tmpl w:val="979A65DE"/>
    <w:lvl w:ilvl="0" w:tplc="4CB4F4CA">
      <w:start w:val="1"/>
      <w:numFmt w:val="lowerRoman"/>
      <w:lvlText w:val="%1)"/>
      <w:lvlJc w:val="left"/>
      <w:pPr>
        <w:ind w:left="1080" w:hanging="720"/>
      </w:pPr>
      <w:rPr>
        <w:rFonts w:ascii="Calibri" w:eastAsia="Lucida Sans Unicode"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C936A55"/>
    <w:multiLevelType w:val="hybridMultilevel"/>
    <w:tmpl w:val="13E6E4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F9C4846"/>
    <w:multiLevelType w:val="multilevel"/>
    <w:tmpl w:val="D318F064"/>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nsid w:val="7F9E11CC"/>
    <w:multiLevelType w:val="hybridMultilevel"/>
    <w:tmpl w:val="28DE547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55"/>
  </w:num>
  <w:num w:numId="23">
    <w:abstractNumId w:val="33"/>
  </w:num>
  <w:num w:numId="24">
    <w:abstractNumId w:val="49"/>
  </w:num>
  <w:num w:numId="25">
    <w:abstractNumId w:val="21"/>
  </w:num>
  <w:num w:numId="26">
    <w:abstractNumId w:val="3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45"/>
  </w:num>
  <w:num w:numId="34">
    <w:abstractNumId w:val="51"/>
  </w:num>
  <w:num w:numId="35">
    <w:abstractNumId w:val="42"/>
  </w:num>
  <w:num w:numId="36">
    <w:abstractNumId w:val="32"/>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36"/>
  </w:num>
  <w:num w:numId="42">
    <w:abstractNumId w:val="35"/>
  </w:num>
  <w:num w:numId="43">
    <w:abstractNumId w:val="50"/>
  </w:num>
  <w:num w:numId="44">
    <w:abstractNumId w:val="46"/>
  </w:num>
  <w:num w:numId="45">
    <w:abstractNumId w:val="31"/>
  </w:num>
  <w:num w:numId="46">
    <w:abstractNumId w:val="24"/>
  </w:num>
  <w:num w:numId="47">
    <w:abstractNumId w:val="47"/>
  </w:num>
  <w:num w:numId="48">
    <w:abstractNumId w:val="29"/>
  </w:num>
  <w:num w:numId="49">
    <w:abstractNumId w:val="52"/>
  </w:num>
  <w:num w:numId="50">
    <w:abstractNumId w:val="28"/>
  </w:num>
  <w:num w:numId="51">
    <w:abstractNumId w:val="38"/>
  </w:num>
  <w:num w:numId="52">
    <w:abstractNumId w:val="25"/>
  </w:num>
  <w:num w:numId="53">
    <w:abstractNumId w:val="37"/>
  </w:num>
  <w:num w:numId="54">
    <w:abstractNumId w:val="48"/>
  </w:num>
  <w:num w:numId="55">
    <w:abstractNumId w:val="53"/>
  </w:num>
  <w:num w:numId="56">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059"/>
    <w:rsid w:val="0003170F"/>
    <w:rsid w:val="000320EA"/>
    <w:rsid w:val="00044E08"/>
    <w:rsid w:val="00050A7E"/>
    <w:rsid w:val="00051017"/>
    <w:rsid w:val="00061BD3"/>
    <w:rsid w:val="00082C35"/>
    <w:rsid w:val="00084367"/>
    <w:rsid w:val="000938FB"/>
    <w:rsid w:val="000956B2"/>
    <w:rsid w:val="000A5E5C"/>
    <w:rsid w:val="000A6038"/>
    <w:rsid w:val="000B3780"/>
    <w:rsid w:val="000C3535"/>
    <w:rsid w:val="000D0306"/>
    <w:rsid w:val="000E6531"/>
    <w:rsid w:val="000F065E"/>
    <w:rsid w:val="00113C5A"/>
    <w:rsid w:val="00115494"/>
    <w:rsid w:val="00127944"/>
    <w:rsid w:val="00132F47"/>
    <w:rsid w:val="0013534B"/>
    <w:rsid w:val="00141483"/>
    <w:rsid w:val="001426DC"/>
    <w:rsid w:val="001462D2"/>
    <w:rsid w:val="00147626"/>
    <w:rsid w:val="00173A02"/>
    <w:rsid w:val="0017738E"/>
    <w:rsid w:val="0018089F"/>
    <w:rsid w:val="001A7ED2"/>
    <w:rsid w:val="001C36EA"/>
    <w:rsid w:val="001D11BC"/>
    <w:rsid w:val="001D6BCD"/>
    <w:rsid w:val="001E4265"/>
    <w:rsid w:val="001E6D7D"/>
    <w:rsid w:val="001F72C1"/>
    <w:rsid w:val="00200A93"/>
    <w:rsid w:val="00212D31"/>
    <w:rsid w:val="00220D5B"/>
    <w:rsid w:val="00235724"/>
    <w:rsid w:val="00240927"/>
    <w:rsid w:val="00251530"/>
    <w:rsid w:val="00265C5F"/>
    <w:rsid w:val="002727FE"/>
    <w:rsid w:val="00292148"/>
    <w:rsid w:val="002A4A8D"/>
    <w:rsid w:val="002B0FD2"/>
    <w:rsid w:val="002B2644"/>
    <w:rsid w:val="002B394B"/>
    <w:rsid w:val="002B5185"/>
    <w:rsid w:val="002E5C35"/>
    <w:rsid w:val="002E636B"/>
    <w:rsid w:val="002E7C74"/>
    <w:rsid w:val="002F1D2A"/>
    <w:rsid w:val="00307C0B"/>
    <w:rsid w:val="00311027"/>
    <w:rsid w:val="003171DA"/>
    <w:rsid w:val="0036452D"/>
    <w:rsid w:val="00370D3C"/>
    <w:rsid w:val="00380646"/>
    <w:rsid w:val="0038217D"/>
    <w:rsid w:val="00391BF1"/>
    <w:rsid w:val="00392485"/>
    <w:rsid w:val="003A18B8"/>
    <w:rsid w:val="003A25B9"/>
    <w:rsid w:val="003B0759"/>
    <w:rsid w:val="003C69A2"/>
    <w:rsid w:val="003E6BB4"/>
    <w:rsid w:val="00400CBE"/>
    <w:rsid w:val="004076D3"/>
    <w:rsid w:val="00437974"/>
    <w:rsid w:val="00443532"/>
    <w:rsid w:val="004668BE"/>
    <w:rsid w:val="00471758"/>
    <w:rsid w:val="0047360A"/>
    <w:rsid w:val="004809A3"/>
    <w:rsid w:val="004818D1"/>
    <w:rsid w:val="00481A1A"/>
    <w:rsid w:val="0048787F"/>
    <w:rsid w:val="004A2050"/>
    <w:rsid w:val="004A7FB8"/>
    <w:rsid w:val="004B542D"/>
    <w:rsid w:val="004D0C56"/>
    <w:rsid w:val="004D20EC"/>
    <w:rsid w:val="004D4423"/>
    <w:rsid w:val="004E1720"/>
    <w:rsid w:val="004F7E51"/>
    <w:rsid w:val="00507B21"/>
    <w:rsid w:val="005132C5"/>
    <w:rsid w:val="0052100D"/>
    <w:rsid w:val="0052255D"/>
    <w:rsid w:val="00526C4F"/>
    <w:rsid w:val="00526E17"/>
    <w:rsid w:val="00531343"/>
    <w:rsid w:val="00546BF2"/>
    <w:rsid w:val="00550EB8"/>
    <w:rsid w:val="00557A60"/>
    <w:rsid w:val="00563DFF"/>
    <w:rsid w:val="00572A1D"/>
    <w:rsid w:val="00586EF9"/>
    <w:rsid w:val="00595A14"/>
    <w:rsid w:val="00595A92"/>
    <w:rsid w:val="0059675D"/>
    <w:rsid w:val="005B0223"/>
    <w:rsid w:val="005C39FA"/>
    <w:rsid w:val="005E79F7"/>
    <w:rsid w:val="00601D2C"/>
    <w:rsid w:val="006407C9"/>
    <w:rsid w:val="006416F6"/>
    <w:rsid w:val="00641A36"/>
    <w:rsid w:val="0064591C"/>
    <w:rsid w:val="0065305E"/>
    <w:rsid w:val="006603DA"/>
    <w:rsid w:val="00665C94"/>
    <w:rsid w:val="00673059"/>
    <w:rsid w:val="006743A6"/>
    <w:rsid w:val="00676E45"/>
    <w:rsid w:val="006821F0"/>
    <w:rsid w:val="0068737D"/>
    <w:rsid w:val="006A46CF"/>
    <w:rsid w:val="006A5D5B"/>
    <w:rsid w:val="006B2DE1"/>
    <w:rsid w:val="006B7C23"/>
    <w:rsid w:val="006D1BDD"/>
    <w:rsid w:val="006D3B36"/>
    <w:rsid w:val="006D4A82"/>
    <w:rsid w:val="006E4C7D"/>
    <w:rsid w:val="006F2CA9"/>
    <w:rsid w:val="006F64DA"/>
    <w:rsid w:val="00717E2F"/>
    <w:rsid w:val="00732B30"/>
    <w:rsid w:val="00745F99"/>
    <w:rsid w:val="007505A4"/>
    <w:rsid w:val="00770E0D"/>
    <w:rsid w:val="00776D0C"/>
    <w:rsid w:val="00783F84"/>
    <w:rsid w:val="00793EE5"/>
    <w:rsid w:val="007A104E"/>
    <w:rsid w:val="007A43A9"/>
    <w:rsid w:val="007E7B70"/>
    <w:rsid w:val="007F5589"/>
    <w:rsid w:val="00802259"/>
    <w:rsid w:val="00815D7F"/>
    <w:rsid w:val="0081739F"/>
    <w:rsid w:val="008354AC"/>
    <w:rsid w:val="00844727"/>
    <w:rsid w:val="00846CC3"/>
    <w:rsid w:val="00847733"/>
    <w:rsid w:val="0085553A"/>
    <w:rsid w:val="00871190"/>
    <w:rsid w:val="00875C73"/>
    <w:rsid w:val="00893E5A"/>
    <w:rsid w:val="008A6C1D"/>
    <w:rsid w:val="008A739F"/>
    <w:rsid w:val="008B0201"/>
    <w:rsid w:val="008B3F80"/>
    <w:rsid w:val="008C1142"/>
    <w:rsid w:val="008D15A8"/>
    <w:rsid w:val="008E0F34"/>
    <w:rsid w:val="008E3F67"/>
    <w:rsid w:val="008E6AC7"/>
    <w:rsid w:val="00903FBC"/>
    <w:rsid w:val="0091240E"/>
    <w:rsid w:val="009601AD"/>
    <w:rsid w:val="00964AFF"/>
    <w:rsid w:val="00970F7C"/>
    <w:rsid w:val="009745C6"/>
    <w:rsid w:val="009777E8"/>
    <w:rsid w:val="00986B6A"/>
    <w:rsid w:val="00987ED3"/>
    <w:rsid w:val="0099121D"/>
    <w:rsid w:val="00994FD5"/>
    <w:rsid w:val="009A1640"/>
    <w:rsid w:val="009B0CF6"/>
    <w:rsid w:val="009B6770"/>
    <w:rsid w:val="009C3CA4"/>
    <w:rsid w:val="009C61C4"/>
    <w:rsid w:val="009D0AD4"/>
    <w:rsid w:val="009D0B06"/>
    <w:rsid w:val="009D7AA1"/>
    <w:rsid w:val="009E208A"/>
    <w:rsid w:val="009E2152"/>
    <w:rsid w:val="00A02A9C"/>
    <w:rsid w:val="00A06376"/>
    <w:rsid w:val="00A152B0"/>
    <w:rsid w:val="00A31556"/>
    <w:rsid w:val="00A33EE1"/>
    <w:rsid w:val="00A420C2"/>
    <w:rsid w:val="00A457EE"/>
    <w:rsid w:val="00A51748"/>
    <w:rsid w:val="00A65C03"/>
    <w:rsid w:val="00A73FC1"/>
    <w:rsid w:val="00AB108C"/>
    <w:rsid w:val="00AB25B5"/>
    <w:rsid w:val="00AB7508"/>
    <w:rsid w:val="00AC2E0E"/>
    <w:rsid w:val="00AE7A9E"/>
    <w:rsid w:val="00AF69D5"/>
    <w:rsid w:val="00AF6CDD"/>
    <w:rsid w:val="00AF6D7D"/>
    <w:rsid w:val="00B02010"/>
    <w:rsid w:val="00B12731"/>
    <w:rsid w:val="00B30BED"/>
    <w:rsid w:val="00B34115"/>
    <w:rsid w:val="00B4231C"/>
    <w:rsid w:val="00B4731C"/>
    <w:rsid w:val="00B51C02"/>
    <w:rsid w:val="00B578A1"/>
    <w:rsid w:val="00B63CDC"/>
    <w:rsid w:val="00B7496B"/>
    <w:rsid w:val="00B835B8"/>
    <w:rsid w:val="00B87C87"/>
    <w:rsid w:val="00BB5295"/>
    <w:rsid w:val="00BB63C6"/>
    <w:rsid w:val="00BC29C5"/>
    <w:rsid w:val="00BC6211"/>
    <w:rsid w:val="00BD1077"/>
    <w:rsid w:val="00BD2705"/>
    <w:rsid w:val="00BE0C7D"/>
    <w:rsid w:val="00BE773A"/>
    <w:rsid w:val="00BF6D17"/>
    <w:rsid w:val="00C13BE3"/>
    <w:rsid w:val="00C1539F"/>
    <w:rsid w:val="00C21092"/>
    <w:rsid w:val="00C26A59"/>
    <w:rsid w:val="00C5500E"/>
    <w:rsid w:val="00C56A85"/>
    <w:rsid w:val="00C60158"/>
    <w:rsid w:val="00C73AA7"/>
    <w:rsid w:val="00C7447A"/>
    <w:rsid w:val="00C75188"/>
    <w:rsid w:val="00C93ADA"/>
    <w:rsid w:val="00C9588A"/>
    <w:rsid w:val="00CA0509"/>
    <w:rsid w:val="00CC340A"/>
    <w:rsid w:val="00CE3F19"/>
    <w:rsid w:val="00CF189C"/>
    <w:rsid w:val="00CF4A2D"/>
    <w:rsid w:val="00CF4B82"/>
    <w:rsid w:val="00D0321E"/>
    <w:rsid w:val="00D04C1C"/>
    <w:rsid w:val="00D06B10"/>
    <w:rsid w:val="00D16892"/>
    <w:rsid w:val="00D347EC"/>
    <w:rsid w:val="00D35423"/>
    <w:rsid w:val="00D42D9E"/>
    <w:rsid w:val="00D46F7A"/>
    <w:rsid w:val="00D5758E"/>
    <w:rsid w:val="00D715E8"/>
    <w:rsid w:val="00D72AC2"/>
    <w:rsid w:val="00D76B2A"/>
    <w:rsid w:val="00D800CF"/>
    <w:rsid w:val="00D81424"/>
    <w:rsid w:val="00D83735"/>
    <w:rsid w:val="00D87A23"/>
    <w:rsid w:val="00D917B4"/>
    <w:rsid w:val="00DB3E10"/>
    <w:rsid w:val="00DB5F1D"/>
    <w:rsid w:val="00DC219D"/>
    <w:rsid w:val="00DC2437"/>
    <w:rsid w:val="00DD2D7D"/>
    <w:rsid w:val="00DD6122"/>
    <w:rsid w:val="00DD6F28"/>
    <w:rsid w:val="00DE3E2D"/>
    <w:rsid w:val="00DE3F44"/>
    <w:rsid w:val="00DE6345"/>
    <w:rsid w:val="00DF2B98"/>
    <w:rsid w:val="00E03210"/>
    <w:rsid w:val="00E1421C"/>
    <w:rsid w:val="00E317C9"/>
    <w:rsid w:val="00E51DF3"/>
    <w:rsid w:val="00E53BF6"/>
    <w:rsid w:val="00E64CB9"/>
    <w:rsid w:val="00E65C7F"/>
    <w:rsid w:val="00E72A27"/>
    <w:rsid w:val="00E902FB"/>
    <w:rsid w:val="00E906A9"/>
    <w:rsid w:val="00E94665"/>
    <w:rsid w:val="00EA2BF8"/>
    <w:rsid w:val="00EA6CE8"/>
    <w:rsid w:val="00EB09B1"/>
    <w:rsid w:val="00ED5F26"/>
    <w:rsid w:val="00EF2338"/>
    <w:rsid w:val="00EF4C99"/>
    <w:rsid w:val="00EF7C19"/>
    <w:rsid w:val="00F022BF"/>
    <w:rsid w:val="00F02F83"/>
    <w:rsid w:val="00F160F7"/>
    <w:rsid w:val="00F16B2A"/>
    <w:rsid w:val="00F33D85"/>
    <w:rsid w:val="00F54F5C"/>
    <w:rsid w:val="00F65E3A"/>
    <w:rsid w:val="00F668EC"/>
    <w:rsid w:val="00F70ABE"/>
    <w:rsid w:val="00F9298A"/>
    <w:rsid w:val="00F92A4E"/>
    <w:rsid w:val="00F946EA"/>
    <w:rsid w:val="00FB281F"/>
    <w:rsid w:val="00FD78ED"/>
    <w:rsid w:val="00FE003E"/>
    <w:rsid w:val="00FE03B2"/>
    <w:rsid w:val="00FE4032"/>
    <w:rsid w:val="00FF73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20EA"/>
    <w:pPr>
      <w:suppressAutoHyphens/>
    </w:pPr>
    <w:rPr>
      <w:lang w:eastAsia="ar-SA"/>
    </w:rPr>
  </w:style>
  <w:style w:type="paragraph" w:styleId="Nagwek1">
    <w:name w:val="heading 1"/>
    <w:basedOn w:val="Normalny"/>
    <w:next w:val="Normalny"/>
    <w:qFormat/>
    <w:rsid w:val="000320EA"/>
    <w:pPr>
      <w:keepNext/>
      <w:tabs>
        <w:tab w:val="num" w:pos="0"/>
      </w:tabs>
      <w:jc w:val="center"/>
      <w:outlineLvl w:val="0"/>
    </w:pPr>
    <w:rPr>
      <w:b/>
      <w:sz w:val="22"/>
    </w:rPr>
  </w:style>
  <w:style w:type="paragraph" w:styleId="Nagwek2">
    <w:name w:val="heading 2"/>
    <w:basedOn w:val="Normalny"/>
    <w:next w:val="Normalny"/>
    <w:qFormat/>
    <w:rsid w:val="000320EA"/>
    <w:pPr>
      <w:keepNext/>
      <w:tabs>
        <w:tab w:val="num" w:pos="0"/>
      </w:tabs>
      <w:jc w:val="center"/>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0320EA"/>
    <w:rPr>
      <w:b w:val="0"/>
    </w:rPr>
  </w:style>
  <w:style w:type="character" w:customStyle="1" w:styleId="WW8Num3z0">
    <w:name w:val="WW8Num3z0"/>
    <w:rsid w:val="000320EA"/>
    <w:rPr>
      <w:b w:val="0"/>
    </w:rPr>
  </w:style>
  <w:style w:type="character" w:customStyle="1" w:styleId="WW8Num4z1">
    <w:name w:val="WW8Num4z1"/>
    <w:rsid w:val="000320EA"/>
    <w:rPr>
      <w:b/>
    </w:rPr>
  </w:style>
  <w:style w:type="character" w:customStyle="1" w:styleId="WW8Num6z0">
    <w:name w:val="WW8Num6z0"/>
    <w:rsid w:val="000320EA"/>
    <w:rPr>
      <w:rFonts w:ascii="Symbol" w:hAnsi="Symbol"/>
    </w:rPr>
  </w:style>
  <w:style w:type="character" w:customStyle="1" w:styleId="WW8Num11z0">
    <w:name w:val="WW8Num11z0"/>
    <w:rsid w:val="000320EA"/>
    <w:rPr>
      <w:b w:val="0"/>
    </w:rPr>
  </w:style>
  <w:style w:type="character" w:customStyle="1" w:styleId="WW8Num11z1">
    <w:name w:val="WW8Num11z1"/>
    <w:rsid w:val="000320EA"/>
    <w:rPr>
      <w:rFonts w:ascii="Symbol" w:hAnsi="Symbol"/>
      <w:b w:val="0"/>
    </w:rPr>
  </w:style>
  <w:style w:type="character" w:customStyle="1" w:styleId="WW8Num13z0">
    <w:name w:val="WW8Num13z0"/>
    <w:rsid w:val="000320EA"/>
    <w:rPr>
      <w:b w:val="0"/>
    </w:rPr>
  </w:style>
  <w:style w:type="character" w:customStyle="1" w:styleId="WW8Num14z0">
    <w:name w:val="WW8Num14z0"/>
    <w:rsid w:val="000320EA"/>
    <w:rPr>
      <w:b w:val="0"/>
    </w:rPr>
  </w:style>
  <w:style w:type="character" w:customStyle="1" w:styleId="WW8Num15z0">
    <w:name w:val="WW8Num15z0"/>
    <w:rsid w:val="000320EA"/>
    <w:rPr>
      <w:b w:val="0"/>
    </w:rPr>
  </w:style>
  <w:style w:type="character" w:customStyle="1" w:styleId="WW8Num15z1">
    <w:name w:val="WW8Num15z1"/>
    <w:rsid w:val="000320EA"/>
    <w:rPr>
      <w:rFonts w:ascii="Times New Roman" w:hAnsi="Times New Roman" w:cs="Times New Roman"/>
    </w:rPr>
  </w:style>
  <w:style w:type="character" w:customStyle="1" w:styleId="WW8Num16z1">
    <w:name w:val="WW8Num16z1"/>
    <w:rsid w:val="000320EA"/>
    <w:rPr>
      <w:rFonts w:ascii="Times New Roman" w:hAnsi="Times New Roman" w:cs="Times New Roman"/>
    </w:rPr>
  </w:style>
  <w:style w:type="character" w:customStyle="1" w:styleId="WW8Num19z0">
    <w:name w:val="WW8Num19z0"/>
    <w:rsid w:val="000320EA"/>
    <w:rPr>
      <w:b w:val="0"/>
      <w:i w:val="0"/>
      <w:sz w:val="20"/>
      <w:szCs w:val="20"/>
    </w:rPr>
  </w:style>
  <w:style w:type="character" w:customStyle="1" w:styleId="WW8Num21z0">
    <w:name w:val="WW8Num21z0"/>
    <w:rsid w:val="000320EA"/>
    <w:rPr>
      <w:b w:val="0"/>
      <w:i w:val="0"/>
      <w:sz w:val="20"/>
      <w:szCs w:val="20"/>
    </w:rPr>
  </w:style>
  <w:style w:type="character" w:customStyle="1" w:styleId="WW8Num22z0">
    <w:name w:val="WW8Num22z0"/>
    <w:rsid w:val="000320EA"/>
    <w:rPr>
      <w:rFonts w:ascii="Arial" w:hAnsi="Arial" w:cs="Arial"/>
    </w:rPr>
  </w:style>
  <w:style w:type="character" w:customStyle="1" w:styleId="WW8Num22z1">
    <w:name w:val="WW8Num22z1"/>
    <w:rsid w:val="000320EA"/>
    <w:rPr>
      <w:rFonts w:ascii="Courier New" w:hAnsi="Courier New" w:cs="Courier New"/>
    </w:rPr>
  </w:style>
  <w:style w:type="character" w:customStyle="1" w:styleId="WW8Num22z2">
    <w:name w:val="WW8Num22z2"/>
    <w:rsid w:val="000320EA"/>
    <w:rPr>
      <w:rFonts w:ascii="Wingdings" w:hAnsi="Wingdings"/>
    </w:rPr>
  </w:style>
  <w:style w:type="character" w:customStyle="1" w:styleId="WW8Num24z0">
    <w:name w:val="WW8Num24z0"/>
    <w:rsid w:val="000320EA"/>
    <w:rPr>
      <w:b w:val="0"/>
      <w:i w:val="0"/>
      <w:sz w:val="20"/>
      <w:szCs w:val="20"/>
    </w:rPr>
  </w:style>
  <w:style w:type="character" w:customStyle="1" w:styleId="WW8Num25z0">
    <w:name w:val="WW8Num25z0"/>
    <w:rsid w:val="000320EA"/>
    <w:rPr>
      <w:rFonts w:ascii="Symbol" w:hAnsi="Symbol"/>
    </w:rPr>
  </w:style>
  <w:style w:type="character" w:customStyle="1" w:styleId="WW8Num25z1">
    <w:name w:val="WW8Num25z1"/>
    <w:rsid w:val="000320EA"/>
    <w:rPr>
      <w:rFonts w:ascii="Courier New" w:hAnsi="Courier New" w:cs="Courier New"/>
    </w:rPr>
  </w:style>
  <w:style w:type="character" w:customStyle="1" w:styleId="WW8Num25z2">
    <w:name w:val="WW8Num25z2"/>
    <w:rsid w:val="000320EA"/>
    <w:rPr>
      <w:rFonts w:ascii="Wingdings" w:hAnsi="Wingdings"/>
    </w:rPr>
  </w:style>
  <w:style w:type="character" w:customStyle="1" w:styleId="WW8Num26z0">
    <w:name w:val="WW8Num26z0"/>
    <w:rsid w:val="000320EA"/>
    <w:rPr>
      <w:b w:val="0"/>
      <w:i w:val="0"/>
      <w:sz w:val="24"/>
      <w:szCs w:val="24"/>
    </w:rPr>
  </w:style>
  <w:style w:type="character" w:customStyle="1" w:styleId="WW8Num28z0">
    <w:name w:val="WW8Num28z0"/>
    <w:rsid w:val="000320EA"/>
    <w:rPr>
      <w:rFonts w:ascii="Symbol" w:hAnsi="Symbol"/>
    </w:rPr>
  </w:style>
  <w:style w:type="character" w:customStyle="1" w:styleId="WW8Num29z0">
    <w:name w:val="WW8Num29z0"/>
    <w:rsid w:val="000320EA"/>
    <w:rPr>
      <w:sz w:val="24"/>
    </w:rPr>
  </w:style>
  <w:style w:type="character" w:customStyle="1" w:styleId="WW8Num30z0">
    <w:name w:val="WW8Num30z0"/>
    <w:rsid w:val="000320EA"/>
    <w:rPr>
      <w:b/>
    </w:rPr>
  </w:style>
  <w:style w:type="character" w:customStyle="1" w:styleId="Domylnaczcionkaakapitu2">
    <w:name w:val="Domyślna czcionka akapitu2"/>
    <w:rsid w:val="000320EA"/>
  </w:style>
  <w:style w:type="character" w:customStyle="1" w:styleId="WW8Num1z0">
    <w:name w:val="WW8Num1z0"/>
    <w:rsid w:val="000320EA"/>
    <w:rPr>
      <w:rFonts w:ascii="Symbol" w:hAnsi="Symbol"/>
    </w:rPr>
  </w:style>
  <w:style w:type="character" w:customStyle="1" w:styleId="WW8Num3z1">
    <w:name w:val="WW8Num3z1"/>
    <w:rsid w:val="000320EA"/>
    <w:rPr>
      <w:rFonts w:ascii="Times New Roman" w:eastAsia="Times New Roman" w:hAnsi="Times New Roman" w:cs="Times New Roman"/>
    </w:rPr>
  </w:style>
  <w:style w:type="character" w:customStyle="1" w:styleId="WW8Num4z0">
    <w:name w:val="WW8Num4z0"/>
    <w:rsid w:val="000320EA"/>
    <w:rPr>
      <w:rFonts w:ascii="Times New Roman" w:eastAsia="Times New Roman" w:hAnsi="Times New Roman" w:cs="Times New Roman"/>
    </w:rPr>
  </w:style>
  <w:style w:type="character" w:customStyle="1" w:styleId="WW8Num4z2">
    <w:name w:val="WW8Num4z2"/>
    <w:rsid w:val="000320EA"/>
    <w:rPr>
      <w:rFonts w:ascii="Wingdings" w:hAnsi="Wingdings"/>
    </w:rPr>
  </w:style>
  <w:style w:type="character" w:customStyle="1" w:styleId="WW8Num4z3">
    <w:name w:val="WW8Num4z3"/>
    <w:rsid w:val="000320EA"/>
    <w:rPr>
      <w:rFonts w:ascii="Symbol" w:hAnsi="Symbol"/>
    </w:rPr>
  </w:style>
  <w:style w:type="character" w:customStyle="1" w:styleId="WW8Num4z4">
    <w:name w:val="WW8Num4z4"/>
    <w:rsid w:val="000320EA"/>
    <w:rPr>
      <w:rFonts w:ascii="Courier New" w:hAnsi="Courier New"/>
    </w:rPr>
  </w:style>
  <w:style w:type="character" w:customStyle="1" w:styleId="WW8Num5z0">
    <w:name w:val="WW8Num5z0"/>
    <w:rsid w:val="000320EA"/>
    <w:rPr>
      <w:b w:val="0"/>
    </w:rPr>
  </w:style>
  <w:style w:type="character" w:customStyle="1" w:styleId="WW8Num7z0">
    <w:name w:val="WW8Num7z0"/>
    <w:rsid w:val="000320EA"/>
    <w:rPr>
      <w:rFonts w:ascii="Arial" w:hAnsi="Arial" w:cs="Arial"/>
    </w:rPr>
  </w:style>
  <w:style w:type="character" w:customStyle="1" w:styleId="WW8Num8z0">
    <w:name w:val="WW8Num8z0"/>
    <w:rsid w:val="000320EA"/>
    <w:rPr>
      <w:rFonts w:cs="Times New Roman"/>
    </w:rPr>
  </w:style>
  <w:style w:type="character" w:customStyle="1" w:styleId="WW8Num8z1">
    <w:name w:val="WW8Num8z1"/>
    <w:rsid w:val="000320EA"/>
    <w:rPr>
      <w:rFonts w:ascii="Times New Roman" w:hAnsi="Times New Roman"/>
    </w:rPr>
  </w:style>
  <w:style w:type="character" w:customStyle="1" w:styleId="WW8Num9z0">
    <w:name w:val="WW8Num9z0"/>
    <w:rsid w:val="000320EA"/>
    <w:rPr>
      <w:rFonts w:ascii="Arial" w:hAnsi="Arial" w:cs="Arial"/>
    </w:rPr>
  </w:style>
  <w:style w:type="character" w:customStyle="1" w:styleId="WW8Num12z0">
    <w:name w:val="WW8Num12z0"/>
    <w:rsid w:val="000320EA"/>
    <w:rPr>
      <w:rFonts w:ascii="Arial" w:hAnsi="Arial" w:cs="Arial"/>
    </w:rPr>
  </w:style>
  <w:style w:type="character" w:customStyle="1" w:styleId="WW8Num13z1">
    <w:name w:val="WW8Num13z1"/>
    <w:rsid w:val="000320EA"/>
    <w:rPr>
      <w:rFonts w:ascii="Times New Roman" w:eastAsia="Times New Roman" w:hAnsi="Times New Roman" w:cs="Times New Roman"/>
    </w:rPr>
  </w:style>
  <w:style w:type="character" w:customStyle="1" w:styleId="WW8Num16z0">
    <w:name w:val="WW8Num16z0"/>
    <w:rsid w:val="000320EA"/>
    <w:rPr>
      <w:rFonts w:ascii="Arial" w:hAnsi="Arial" w:cs="Arial"/>
    </w:rPr>
  </w:style>
  <w:style w:type="character" w:customStyle="1" w:styleId="WW8Num17z0">
    <w:name w:val="WW8Num17z0"/>
    <w:rsid w:val="000320EA"/>
    <w:rPr>
      <w:b w:val="0"/>
    </w:rPr>
  </w:style>
  <w:style w:type="character" w:customStyle="1" w:styleId="WW8Num18z0">
    <w:name w:val="WW8Num18z0"/>
    <w:rsid w:val="000320EA"/>
    <w:rPr>
      <w:rFonts w:ascii="Symbol" w:hAnsi="Symbol"/>
    </w:rPr>
  </w:style>
  <w:style w:type="character" w:customStyle="1" w:styleId="WW8Num18z1">
    <w:name w:val="WW8Num18z1"/>
    <w:rsid w:val="000320EA"/>
    <w:rPr>
      <w:rFonts w:ascii="Courier New" w:hAnsi="Courier New" w:cs="Courier New"/>
    </w:rPr>
  </w:style>
  <w:style w:type="character" w:customStyle="1" w:styleId="WW8Num18z2">
    <w:name w:val="WW8Num18z2"/>
    <w:rsid w:val="000320EA"/>
    <w:rPr>
      <w:rFonts w:ascii="Wingdings" w:hAnsi="Wingdings"/>
    </w:rPr>
  </w:style>
  <w:style w:type="character" w:customStyle="1" w:styleId="WW8Num19z1">
    <w:name w:val="WW8Num19z1"/>
    <w:rsid w:val="000320EA"/>
    <w:rPr>
      <w:rFonts w:ascii="Symbol" w:hAnsi="Symbol"/>
    </w:rPr>
  </w:style>
  <w:style w:type="character" w:customStyle="1" w:styleId="WW8Num23z0">
    <w:name w:val="WW8Num23z0"/>
    <w:rsid w:val="000320EA"/>
    <w:rPr>
      <w:rFonts w:ascii="Arial" w:hAnsi="Arial" w:cs="Arial"/>
    </w:rPr>
  </w:style>
  <w:style w:type="character" w:customStyle="1" w:styleId="WW8Num28z1">
    <w:name w:val="WW8Num28z1"/>
    <w:rsid w:val="000320EA"/>
    <w:rPr>
      <w:b w:val="0"/>
    </w:rPr>
  </w:style>
  <w:style w:type="character" w:customStyle="1" w:styleId="WW8Num28z2">
    <w:name w:val="WW8Num28z2"/>
    <w:rsid w:val="000320EA"/>
    <w:rPr>
      <w:rFonts w:ascii="Wingdings" w:hAnsi="Wingdings"/>
    </w:rPr>
  </w:style>
  <w:style w:type="character" w:customStyle="1" w:styleId="WW8Num28z4">
    <w:name w:val="WW8Num28z4"/>
    <w:rsid w:val="000320EA"/>
    <w:rPr>
      <w:rFonts w:ascii="Courier New" w:hAnsi="Courier New" w:cs="Courier New"/>
    </w:rPr>
  </w:style>
  <w:style w:type="character" w:customStyle="1" w:styleId="WW8Num32z0">
    <w:name w:val="WW8Num32z0"/>
    <w:rsid w:val="000320EA"/>
    <w:rPr>
      <w:b/>
    </w:rPr>
  </w:style>
  <w:style w:type="character" w:customStyle="1" w:styleId="WW8Num34z0">
    <w:name w:val="WW8Num34z0"/>
    <w:rsid w:val="000320EA"/>
    <w:rPr>
      <w:b/>
    </w:rPr>
  </w:style>
  <w:style w:type="character" w:customStyle="1" w:styleId="WW8Num35z0">
    <w:name w:val="WW8Num35z0"/>
    <w:rsid w:val="000320EA"/>
    <w:rPr>
      <w:b w:val="0"/>
      <w:i w:val="0"/>
      <w:sz w:val="20"/>
      <w:szCs w:val="20"/>
    </w:rPr>
  </w:style>
  <w:style w:type="character" w:customStyle="1" w:styleId="WW8Num36z0">
    <w:name w:val="WW8Num36z0"/>
    <w:rsid w:val="000320EA"/>
    <w:rPr>
      <w:b w:val="0"/>
      <w:i w:val="0"/>
      <w:sz w:val="20"/>
      <w:szCs w:val="20"/>
    </w:rPr>
  </w:style>
  <w:style w:type="character" w:customStyle="1" w:styleId="WW8Num42z1">
    <w:name w:val="WW8Num42z1"/>
    <w:rsid w:val="000320EA"/>
    <w:rPr>
      <w:rFonts w:ascii="Times New Roman" w:eastAsia="Times New Roman" w:hAnsi="Times New Roman" w:cs="Times New Roman"/>
    </w:rPr>
  </w:style>
  <w:style w:type="character" w:customStyle="1" w:styleId="WW8Num49z0">
    <w:name w:val="WW8Num49z0"/>
    <w:rsid w:val="000320EA"/>
    <w:rPr>
      <w:rFonts w:ascii="Symbol" w:hAnsi="Symbol"/>
    </w:rPr>
  </w:style>
  <w:style w:type="character" w:customStyle="1" w:styleId="WW8Num49z1">
    <w:name w:val="WW8Num49z1"/>
    <w:rsid w:val="000320EA"/>
    <w:rPr>
      <w:rFonts w:ascii="Courier New" w:hAnsi="Courier New" w:cs="Courier New"/>
    </w:rPr>
  </w:style>
  <w:style w:type="character" w:customStyle="1" w:styleId="WW8Num49z2">
    <w:name w:val="WW8Num49z2"/>
    <w:rsid w:val="000320EA"/>
    <w:rPr>
      <w:rFonts w:ascii="Wingdings" w:hAnsi="Wingdings"/>
    </w:rPr>
  </w:style>
  <w:style w:type="character" w:customStyle="1" w:styleId="WW8Num50z0">
    <w:name w:val="WW8Num50z0"/>
    <w:rsid w:val="000320EA"/>
    <w:rPr>
      <w:rFonts w:ascii="Times New Roman" w:eastAsia="Times New Roman" w:hAnsi="Times New Roman" w:cs="Times New Roman"/>
    </w:rPr>
  </w:style>
  <w:style w:type="character" w:customStyle="1" w:styleId="WW8Num50z1">
    <w:name w:val="WW8Num50z1"/>
    <w:rsid w:val="000320EA"/>
    <w:rPr>
      <w:b/>
    </w:rPr>
  </w:style>
  <w:style w:type="character" w:customStyle="1" w:styleId="WW8Num50z2">
    <w:name w:val="WW8Num50z2"/>
    <w:rsid w:val="000320EA"/>
    <w:rPr>
      <w:rFonts w:ascii="Wingdings" w:hAnsi="Wingdings"/>
    </w:rPr>
  </w:style>
  <w:style w:type="character" w:customStyle="1" w:styleId="WW8Num50z3">
    <w:name w:val="WW8Num50z3"/>
    <w:rsid w:val="000320EA"/>
    <w:rPr>
      <w:rFonts w:ascii="Symbol" w:hAnsi="Symbol"/>
    </w:rPr>
  </w:style>
  <w:style w:type="character" w:customStyle="1" w:styleId="WW8Num50z4">
    <w:name w:val="WW8Num50z4"/>
    <w:rsid w:val="000320EA"/>
    <w:rPr>
      <w:rFonts w:ascii="Courier New" w:hAnsi="Courier New"/>
    </w:rPr>
  </w:style>
  <w:style w:type="character" w:customStyle="1" w:styleId="WW8Num51z0">
    <w:name w:val="WW8Num51z0"/>
    <w:rsid w:val="000320EA"/>
    <w:rPr>
      <w:b w:val="0"/>
    </w:rPr>
  </w:style>
  <w:style w:type="character" w:customStyle="1" w:styleId="WW8Num51z1">
    <w:name w:val="WW8Num51z1"/>
    <w:rsid w:val="000320EA"/>
    <w:rPr>
      <w:rFonts w:ascii="Symbol" w:hAnsi="Symbol"/>
      <w:b w:val="0"/>
    </w:rPr>
  </w:style>
  <w:style w:type="character" w:customStyle="1" w:styleId="WW8Num55z0">
    <w:name w:val="WW8Num55z0"/>
    <w:rsid w:val="000320EA"/>
    <w:rPr>
      <w:b w:val="0"/>
    </w:rPr>
  </w:style>
  <w:style w:type="character" w:customStyle="1" w:styleId="WW8Num58z0">
    <w:name w:val="WW8Num58z0"/>
    <w:rsid w:val="000320EA"/>
    <w:rPr>
      <w:b/>
    </w:rPr>
  </w:style>
  <w:style w:type="character" w:customStyle="1" w:styleId="WW8Num60z0">
    <w:name w:val="WW8Num60z0"/>
    <w:rsid w:val="000320EA"/>
    <w:rPr>
      <w:b/>
      <w:sz w:val="28"/>
      <w:szCs w:val="28"/>
    </w:rPr>
  </w:style>
  <w:style w:type="character" w:customStyle="1" w:styleId="WW8Num60z1">
    <w:name w:val="WW8Num60z1"/>
    <w:rsid w:val="000320EA"/>
    <w:rPr>
      <w:b w:val="0"/>
      <w:sz w:val="24"/>
    </w:rPr>
  </w:style>
  <w:style w:type="character" w:customStyle="1" w:styleId="WW8Num60z2">
    <w:name w:val="WW8Num60z2"/>
    <w:rsid w:val="000320EA"/>
    <w:rPr>
      <w:b w:val="0"/>
      <w:sz w:val="24"/>
      <w:szCs w:val="24"/>
    </w:rPr>
  </w:style>
  <w:style w:type="character" w:customStyle="1" w:styleId="WW8Num61z0">
    <w:name w:val="WW8Num61z0"/>
    <w:rsid w:val="000320EA"/>
    <w:rPr>
      <w:b w:val="0"/>
    </w:rPr>
  </w:style>
  <w:style w:type="character" w:customStyle="1" w:styleId="WW8Num62z0">
    <w:name w:val="WW8Num62z0"/>
    <w:rsid w:val="000320EA"/>
    <w:rPr>
      <w:rFonts w:ascii="Arial" w:hAnsi="Arial" w:cs="Arial"/>
    </w:rPr>
  </w:style>
  <w:style w:type="character" w:customStyle="1" w:styleId="WW8Num62z1">
    <w:name w:val="WW8Num62z1"/>
    <w:rsid w:val="000320EA"/>
    <w:rPr>
      <w:rFonts w:ascii="Courier New" w:hAnsi="Courier New" w:cs="Wingdings"/>
    </w:rPr>
  </w:style>
  <w:style w:type="character" w:customStyle="1" w:styleId="WW8Num62z2">
    <w:name w:val="WW8Num62z2"/>
    <w:rsid w:val="000320EA"/>
    <w:rPr>
      <w:rFonts w:ascii="Wingdings" w:hAnsi="Wingdings"/>
    </w:rPr>
  </w:style>
  <w:style w:type="character" w:customStyle="1" w:styleId="WW8Num62z3">
    <w:name w:val="WW8Num62z3"/>
    <w:rsid w:val="000320EA"/>
    <w:rPr>
      <w:rFonts w:ascii="Symbol" w:hAnsi="Symbol"/>
    </w:rPr>
  </w:style>
  <w:style w:type="character" w:customStyle="1" w:styleId="WW8Num63z0">
    <w:name w:val="WW8Num63z0"/>
    <w:rsid w:val="000320EA"/>
    <w:rPr>
      <w:rFonts w:ascii="Symbol" w:hAnsi="Symbol"/>
    </w:rPr>
  </w:style>
  <w:style w:type="character" w:customStyle="1" w:styleId="WW8Num63z1">
    <w:name w:val="WW8Num63z1"/>
    <w:rsid w:val="000320EA"/>
    <w:rPr>
      <w:rFonts w:ascii="Courier New" w:hAnsi="Courier New" w:cs="Courier New"/>
    </w:rPr>
  </w:style>
  <w:style w:type="character" w:customStyle="1" w:styleId="WW8Num63z2">
    <w:name w:val="WW8Num63z2"/>
    <w:rsid w:val="000320EA"/>
    <w:rPr>
      <w:rFonts w:ascii="Wingdings" w:hAnsi="Wingdings"/>
    </w:rPr>
  </w:style>
  <w:style w:type="character" w:customStyle="1" w:styleId="WW8Num64z0">
    <w:name w:val="WW8Num64z0"/>
    <w:rsid w:val="000320EA"/>
    <w:rPr>
      <w:rFonts w:ascii="Wingdings" w:hAnsi="Wingdings"/>
    </w:rPr>
  </w:style>
  <w:style w:type="character" w:customStyle="1" w:styleId="WW8Num65z0">
    <w:name w:val="WW8Num65z0"/>
    <w:rsid w:val="000320EA"/>
    <w:rPr>
      <w:b w:val="0"/>
    </w:rPr>
  </w:style>
  <w:style w:type="character" w:customStyle="1" w:styleId="WW8Num67z1">
    <w:name w:val="WW8Num67z1"/>
    <w:rsid w:val="000320EA"/>
    <w:rPr>
      <w:rFonts w:ascii="Times New Roman" w:eastAsia="Times New Roman" w:hAnsi="Times New Roman" w:cs="Times New Roman"/>
    </w:rPr>
  </w:style>
  <w:style w:type="character" w:customStyle="1" w:styleId="WW8Num69z0">
    <w:name w:val="WW8Num69z0"/>
    <w:rsid w:val="000320EA"/>
    <w:rPr>
      <w:rFonts w:ascii="Symbol" w:hAnsi="Symbol"/>
    </w:rPr>
  </w:style>
  <w:style w:type="character" w:customStyle="1" w:styleId="WW8Num69z1">
    <w:name w:val="WW8Num69z1"/>
    <w:rsid w:val="000320EA"/>
    <w:rPr>
      <w:rFonts w:ascii="Courier New" w:hAnsi="Courier New" w:cs="Courier New"/>
    </w:rPr>
  </w:style>
  <w:style w:type="character" w:customStyle="1" w:styleId="WW8Num69z2">
    <w:name w:val="WW8Num69z2"/>
    <w:rsid w:val="000320EA"/>
    <w:rPr>
      <w:rFonts w:ascii="Wingdings" w:hAnsi="Wingdings"/>
    </w:rPr>
  </w:style>
  <w:style w:type="character" w:customStyle="1" w:styleId="WW8Num70z0">
    <w:name w:val="WW8Num70z0"/>
    <w:rsid w:val="000320EA"/>
    <w:rPr>
      <w:b w:val="0"/>
    </w:rPr>
  </w:style>
  <w:style w:type="character" w:customStyle="1" w:styleId="WW8Num70z1">
    <w:name w:val="WW8Num70z1"/>
    <w:rsid w:val="000320EA"/>
    <w:rPr>
      <w:rFonts w:ascii="Times New Roman" w:eastAsia="Times New Roman" w:hAnsi="Times New Roman" w:cs="Times New Roman"/>
    </w:rPr>
  </w:style>
  <w:style w:type="character" w:customStyle="1" w:styleId="WW8Num72z0">
    <w:name w:val="WW8Num72z0"/>
    <w:rsid w:val="000320EA"/>
    <w:rPr>
      <w:rFonts w:ascii="Arial" w:hAnsi="Arial" w:cs="Arial"/>
    </w:rPr>
  </w:style>
  <w:style w:type="character" w:customStyle="1" w:styleId="WW8Num73z1">
    <w:name w:val="WW8Num73z1"/>
    <w:rsid w:val="000320EA"/>
    <w:rPr>
      <w:rFonts w:ascii="Times New Roman" w:eastAsia="Times New Roman" w:hAnsi="Times New Roman" w:cs="Times New Roman"/>
    </w:rPr>
  </w:style>
  <w:style w:type="character" w:customStyle="1" w:styleId="WW8Num74z1">
    <w:name w:val="WW8Num74z1"/>
    <w:rsid w:val="000320EA"/>
    <w:rPr>
      <w:rFonts w:ascii="Times New Roman" w:eastAsia="Times New Roman" w:hAnsi="Times New Roman" w:cs="Times New Roman"/>
    </w:rPr>
  </w:style>
  <w:style w:type="character" w:customStyle="1" w:styleId="WW8Num75z1">
    <w:name w:val="WW8Num75z1"/>
    <w:rsid w:val="000320EA"/>
    <w:rPr>
      <w:b/>
    </w:rPr>
  </w:style>
  <w:style w:type="character" w:customStyle="1" w:styleId="WW8Num76z0">
    <w:name w:val="WW8Num76z0"/>
    <w:rsid w:val="000320EA"/>
    <w:rPr>
      <w:rFonts w:ascii="Times New Roman" w:eastAsia="Times New Roman" w:hAnsi="Times New Roman" w:cs="Times New Roman"/>
    </w:rPr>
  </w:style>
  <w:style w:type="character" w:customStyle="1" w:styleId="WW8Num76z1">
    <w:name w:val="WW8Num76z1"/>
    <w:rsid w:val="000320EA"/>
    <w:rPr>
      <w:rFonts w:ascii="Courier New" w:hAnsi="Courier New"/>
    </w:rPr>
  </w:style>
  <w:style w:type="character" w:customStyle="1" w:styleId="WW8Num76z2">
    <w:name w:val="WW8Num76z2"/>
    <w:rsid w:val="000320EA"/>
    <w:rPr>
      <w:rFonts w:ascii="Wingdings" w:hAnsi="Wingdings"/>
    </w:rPr>
  </w:style>
  <w:style w:type="character" w:customStyle="1" w:styleId="WW8Num76z3">
    <w:name w:val="WW8Num76z3"/>
    <w:rsid w:val="000320EA"/>
    <w:rPr>
      <w:rFonts w:ascii="Symbol" w:hAnsi="Symbol"/>
    </w:rPr>
  </w:style>
  <w:style w:type="character" w:customStyle="1" w:styleId="WW8Num80z0">
    <w:name w:val="WW8Num80z0"/>
    <w:rsid w:val="000320EA"/>
    <w:rPr>
      <w:b w:val="0"/>
    </w:rPr>
  </w:style>
  <w:style w:type="character" w:customStyle="1" w:styleId="WW8Num81z0">
    <w:name w:val="WW8Num81z0"/>
    <w:rsid w:val="000320EA"/>
    <w:rPr>
      <w:rFonts w:ascii="Symbol" w:hAnsi="Symbol"/>
      <w:color w:val="auto"/>
      <w:sz w:val="24"/>
    </w:rPr>
  </w:style>
  <w:style w:type="character" w:customStyle="1" w:styleId="WW8Num83z0">
    <w:name w:val="WW8Num83z0"/>
    <w:rsid w:val="000320EA"/>
    <w:rPr>
      <w:rFonts w:ascii="Arial" w:hAnsi="Arial" w:cs="Arial"/>
    </w:rPr>
  </w:style>
  <w:style w:type="character" w:customStyle="1" w:styleId="WW8Num84z0">
    <w:name w:val="WW8Num84z0"/>
    <w:rsid w:val="000320EA"/>
    <w:rPr>
      <w:rFonts w:ascii="Arial" w:hAnsi="Arial" w:cs="Arial"/>
    </w:rPr>
  </w:style>
  <w:style w:type="character" w:customStyle="1" w:styleId="WW8Num86z0">
    <w:name w:val="WW8Num86z0"/>
    <w:rsid w:val="000320EA"/>
    <w:rPr>
      <w:rFonts w:ascii="Symbol" w:hAnsi="Symbol"/>
      <w:color w:val="auto"/>
    </w:rPr>
  </w:style>
  <w:style w:type="character" w:customStyle="1" w:styleId="WW8Num86z1">
    <w:name w:val="WW8Num86z1"/>
    <w:rsid w:val="000320EA"/>
    <w:rPr>
      <w:rFonts w:ascii="Courier New" w:hAnsi="Courier New" w:cs="Courier New"/>
    </w:rPr>
  </w:style>
  <w:style w:type="character" w:customStyle="1" w:styleId="WW8Num86z2">
    <w:name w:val="WW8Num86z2"/>
    <w:rsid w:val="000320EA"/>
    <w:rPr>
      <w:rFonts w:ascii="Wingdings" w:hAnsi="Wingdings"/>
    </w:rPr>
  </w:style>
  <w:style w:type="character" w:customStyle="1" w:styleId="WW8Num86z3">
    <w:name w:val="WW8Num86z3"/>
    <w:rsid w:val="000320EA"/>
    <w:rPr>
      <w:rFonts w:ascii="Symbol" w:hAnsi="Symbol"/>
    </w:rPr>
  </w:style>
  <w:style w:type="character" w:customStyle="1" w:styleId="WW8Num87z0">
    <w:name w:val="WW8Num87z0"/>
    <w:rsid w:val="000320EA"/>
    <w:rPr>
      <w:b w:val="0"/>
      <w:i w:val="0"/>
      <w:sz w:val="20"/>
      <w:szCs w:val="20"/>
    </w:rPr>
  </w:style>
  <w:style w:type="character" w:customStyle="1" w:styleId="WW8Num92z0">
    <w:name w:val="WW8Num92z0"/>
    <w:rsid w:val="000320EA"/>
    <w:rPr>
      <w:rFonts w:ascii="Times New Roman" w:eastAsia="Times New Roman" w:hAnsi="Times New Roman" w:cs="Times New Roman"/>
    </w:rPr>
  </w:style>
  <w:style w:type="character" w:customStyle="1" w:styleId="WW8Num92z3">
    <w:name w:val="WW8Num92z3"/>
    <w:rsid w:val="000320EA"/>
    <w:rPr>
      <w:rFonts w:ascii="Symbol" w:hAnsi="Symbol"/>
    </w:rPr>
  </w:style>
  <w:style w:type="character" w:customStyle="1" w:styleId="WW8Num92z4">
    <w:name w:val="WW8Num92z4"/>
    <w:rsid w:val="000320EA"/>
    <w:rPr>
      <w:rFonts w:ascii="Courier New" w:hAnsi="Courier New"/>
    </w:rPr>
  </w:style>
  <w:style w:type="character" w:customStyle="1" w:styleId="WW8Num92z5">
    <w:name w:val="WW8Num92z5"/>
    <w:rsid w:val="000320EA"/>
    <w:rPr>
      <w:rFonts w:ascii="Wingdings" w:hAnsi="Wingdings"/>
    </w:rPr>
  </w:style>
  <w:style w:type="character" w:customStyle="1" w:styleId="WW8Num94z0">
    <w:name w:val="WW8Num94z0"/>
    <w:rsid w:val="000320EA"/>
    <w:rPr>
      <w:b w:val="0"/>
    </w:rPr>
  </w:style>
  <w:style w:type="character" w:customStyle="1" w:styleId="WW8NumSt17z0">
    <w:name w:val="WW8NumSt17z0"/>
    <w:rsid w:val="000320EA"/>
    <w:rPr>
      <w:rFonts w:ascii="Arial" w:hAnsi="Arial" w:cs="Arial"/>
    </w:rPr>
  </w:style>
  <w:style w:type="character" w:customStyle="1" w:styleId="WW8NumSt17z1">
    <w:name w:val="WW8NumSt17z1"/>
    <w:rsid w:val="000320EA"/>
    <w:rPr>
      <w:rFonts w:ascii="Courier New" w:hAnsi="Courier New" w:cs="Wingdings"/>
    </w:rPr>
  </w:style>
  <w:style w:type="character" w:customStyle="1" w:styleId="WW8NumSt17z2">
    <w:name w:val="WW8NumSt17z2"/>
    <w:rsid w:val="000320EA"/>
    <w:rPr>
      <w:rFonts w:ascii="Wingdings" w:hAnsi="Wingdings"/>
    </w:rPr>
  </w:style>
  <w:style w:type="character" w:customStyle="1" w:styleId="WW8NumSt17z3">
    <w:name w:val="WW8NumSt17z3"/>
    <w:rsid w:val="000320EA"/>
    <w:rPr>
      <w:rFonts w:ascii="Symbol" w:hAnsi="Symbol"/>
    </w:rPr>
  </w:style>
  <w:style w:type="character" w:customStyle="1" w:styleId="WW8NumSt18z0">
    <w:name w:val="WW8NumSt18z0"/>
    <w:rsid w:val="000320EA"/>
    <w:rPr>
      <w:rFonts w:ascii="Arial" w:hAnsi="Arial" w:cs="Arial"/>
    </w:rPr>
  </w:style>
  <w:style w:type="character" w:customStyle="1" w:styleId="Domylnaczcionkaakapitu1">
    <w:name w:val="Domyślna czcionka akapitu1"/>
    <w:rsid w:val="000320EA"/>
  </w:style>
  <w:style w:type="character" w:styleId="Numerstrony">
    <w:name w:val="page number"/>
    <w:basedOn w:val="Domylnaczcionkaakapitu1"/>
    <w:rsid w:val="000320EA"/>
  </w:style>
  <w:style w:type="character" w:customStyle="1" w:styleId="Znakiprzypiswdolnych">
    <w:name w:val="Znaki przypisów dolnych"/>
    <w:rsid w:val="000320EA"/>
    <w:rPr>
      <w:vertAlign w:val="superscript"/>
    </w:rPr>
  </w:style>
  <w:style w:type="character" w:customStyle="1" w:styleId="Znak">
    <w:name w:val="Znak"/>
    <w:rsid w:val="000320EA"/>
    <w:rPr>
      <w:b/>
      <w:i/>
      <w:sz w:val="24"/>
      <w:lang w:val="pl-PL" w:eastAsia="ar-SA" w:bidi="ar-SA"/>
    </w:rPr>
  </w:style>
  <w:style w:type="paragraph" w:customStyle="1" w:styleId="Nagwek20">
    <w:name w:val="Nagłówek2"/>
    <w:basedOn w:val="Normalny"/>
    <w:next w:val="Tekstpodstawowy"/>
    <w:rsid w:val="000320EA"/>
    <w:pPr>
      <w:keepNext/>
      <w:spacing w:before="240" w:after="120"/>
    </w:pPr>
    <w:rPr>
      <w:rFonts w:ascii="Arial" w:eastAsia="Microsoft YaHei" w:hAnsi="Arial" w:cs="Mangal"/>
      <w:sz w:val="28"/>
      <w:szCs w:val="28"/>
    </w:rPr>
  </w:style>
  <w:style w:type="paragraph" w:styleId="Tekstpodstawowy">
    <w:name w:val="Body Text"/>
    <w:basedOn w:val="Normalny"/>
    <w:rsid w:val="000320EA"/>
    <w:pPr>
      <w:jc w:val="both"/>
    </w:pPr>
    <w:rPr>
      <w:sz w:val="24"/>
    </w:rPr>
  </w:style>
  <w:style w:type="paragraph" w:styleId="Lista">
    <w:name w:val="List"/>
    <w:basedOn w:val="Normalny"/>
    <w:rsid w:val="000320EA"/>
    <w:pPr>
      <w:ind w:left="283" w:hanging="283"/>
    </w:pPr>
  </w:style>
  <w:style w:type="paragraph" w:customStyle="1" w:styleId="Podpis2">
    <w:name w:val="Podpis2"/>
    <w:basedOn w:val="Normalny"/>
    <w:rsid w:val="000320EA"/>
    <w:pPr>
      <w:suppressLineNumbers/>
      <w:spacing w:before="120" w:after="120"/>
    </w:pPr>
    <w:rPr>
      <w:rFonts w:cs="Mangal"/>
      <w:i/>
      <w:iCs/>
      <w:sz w:val="24"/>
      <w:szCs w:val="24"/>
    </w:rPr>
  </w:style>
  <w:style w:type="paragraph" w:customStyle="1" w:styleId="Indeks">
    <w:name w:val="Indeks"/>
    <w:basedOn w:val="Normalny"/>
    <w:rsid w:val="000320EA"/>
    <w:pPr>
      <w:suppressLineNumbers/>
    </w:pPr>
    <w:rPr>
      <w:rFonts w:cs="Tahoma"/>
    </w:rPr>
  </w:style>
  <w:style w:type="paragraph" w:customStyle="1" w:styleId="Nagwek10">
    <w:name w:val="Nagłówek1"/>
    <w:basedOn w:val="Normalny"/>
    <w:next w:val="Tekstpodstawowy"/>
    <w:rsid w:val="000320EA"/>
    <w:pPr>
      <w:keepNext/>
      <w:spacing w:before="240" w:after="120"/>
    </w:pPr>
    <w:rPr>
      <w:rFonts w:ascii="Arial" w:eastAsia="Lucida Sans Unicode" w:hAnsi="Arial" w:cs="Tahoma"/>
      <w:sz w:val="28"/>
      <w:szCs w:val="28"/>
    </w:rPr>
  </w:style>
  <w:style w:type="paragraph" w:customStyle="1" w:styleId="Podpis1">
    <w:name w:val="Podpis1"/>
    <w:basedOn w:val="Normalny"/>
    <w:rsid w:val="000320EA"/>
    <w:pPr>
      <w:suppressLineNumbers/>
      <w:spacing w:before="120" w:after="120"/>
    </w:pPr>
    <w:rPr>
      <w:rFonts w:cs="Tahoma"/>
      <w:i/>
      <w:iCs/>
      <w:sz w:val="24"/>
      <w:szCs w:val="24"/>
    </w:rPr>
  </w:style>
  <w:style w:type="paragraph" w:styleId="Tytu">
    <w:name w:val="Title"/>
    <w:basedOn w:val="Normalny"/>
    <w:next w:val="Podtytu"/>
    <w:qFormat/>
    <w:rsid w:val="000320EA"/>
    <w:pPr>
      <w:jc w:val="center"/>
    </w:pPr>
    <w:rPr>
      <w:b/>
      <w:sz w:val="24"/>
    </w:rPr>
  </w:style>
  <w:style w:type="paragraph" w:styleId="Podtytu">
    <w:name w:val="Subtitle"/>
    <w:basedOn w:val="Nagwek10"/>
    <w:next w:val="Tekstpodstawowy"/>
    <w:qFormat/>
    <w:rsid w:val="000320EA"/>
    <w:pPr>
      <w:jc w:val="center"/>
    </w:pPr>
    <w:rPr>
      <w:i/>
      <w:iCs/>
    </w:rPr>
  </w:style>
  <w:style w:type="paragraph" w:customStyle="1" w:styleId="Tekstpodstawowy31">
    <w:name w:val="Tekst podstawowy 31"/>
    <w:basedOn w:val="Normalny"/>
    <w:rsid w:val="000320EA"/>
    <w:pPr>
      <w:jc w:val="both"/>
    </w:pPr>
    <w:rPr>
      <w:b/>
      <w:sz w:val="24"/>
    </w:rPr>
  </w:style>
  <w:style w:type="paragraph" w:customStyle="1" w:styleId="Tekstpodstawowy21">
    <w:name w:val="Tekst podstawowy 21"/>
    <w:basedOn w:val="Normalny"/>
    <w:rsid w:val="000320EA"/>
    <w:pPr>
      <w:jc w:val="both"/>
    </w:pPr>
    <w:rPr>
      <w:i/>
      <w:sz w:val="24"/>
    </w:rPr>
  </w:style>
  <w:style w:type="paragraph" w:styleId="Tekstpodstawowywcity">
    <w:name w:val="Body Text Indent"/>
    <w:basedOn w:val="Normalny"/>
    <w:rsid w:val="000320EA"/>
    <w:pPr>
      <w:pBdr>
        <w:top w:val="single" w:sz="4" w:space="1" w:color="000000"/>
        <w:bottom w:val="single" w:sz="4" w:space="1" w:color="000000"/>
      </w:pBdr>
      <w:ind w:left="1134" w:hanging="1134"/>
      <w:jc w:val="both"/>
    </w:pPr>
    <w:rPr>
      <w:b/>
      <w:i/>
      <w:sz w:val="24"/>
    </w:rPr>
  </w:style>
  <w:style w:type="paragraph" w:styleId="Stopka">
    <w:name w:val="footer"/>
    <w:basedOn w:val="Normalny"/>
    <w:link w:val="StopkaZnak"/>
    <w:uiPriority w:val="99"/>
    <w:rsid w:val="000320EA"/>
    <w:pPr>
      <w:tabs>
        <w:tab w:val="center" w:pos="4536"/>
        <w:tab w:val="right" w:pos="9072"/>
      </w:tabs>
    </w:pPr>
    <w:rPr>
      <w:sz w:val="24"/>
    </w:rPr>
  </w:style>
  <w:style w:type="paragraph" w:customStyle="1" w:styleId="Tekstpodstawowywcity21">
    <w:name w:val="Tekst podstawowy wcięty 21"/>
    <w:basedOn w:val="Normalny"/>
    <w:rsid w:val="000320EA"/>
    <w:pPr>
      <w:ind w:left="851" w:hanging="851"/>
      <w:jc w:val="both"/>
    </w:pPr>
    <w:rPr>
      <w:b/>
      <w:sz w:val="24"/>
    </w:rPr>
  </w:style>
  <w:style w:type="paragraph" w:styleId="Nagwek">
    <w:name w:val="header"/>
    <w:basedOn w:val="Normalny"/>
    <w:rsid w:val="000320EA"/>
    <w:pPr>
      <w:tabs>
        <w:tab w:val="center" w:pos="4819"/>
        <w:tab w:val="right" w:pos="9071"/>
      </w:tabs>
    </w:pPr>
  </w:style>
  <w:style w:type="paragraph" w:customStyle="1" w:styleId="Tekstpodstawowywcity31">
    <w:name w:val="Tekst podstawowy wcięty 31"/>
    <w:basedOn w:val="Normalny"/>
    <w:rsid w:val="000320EA"/>
    <w:pPr>
      <w:tabs>
        <w:tab w:val="left" w:pos="180"/>
      </w:tabs>
      <w:ind w:left="142" w:hanging="142"/>
      <w:jc w:val="both"/>
    </w:pPr>
    <w:rPr>
      <w:b/>
      <w:sz w:val="22"/>
    </w:rPr>
  </w:style>
  <w:style w:type="paragraph" w:customStyle="1" w:styleId="Styl1">
    <w:name w:val="Styl1"/>
    <w:basedOn w:val="Normalny"/>
    <w:rsid w:val="000320EA"/>
    <w:pPr>
      <w:widowControl w:val="0"/>
      <w:spacing w:before="240"/>
      <w:jc w:val="both"/>
    </w:pPr>
    <w:rPr>
      <w:rFonts w:ascii="Arial" w:hAnsi="Arial"/>
      <w:sz w:val="24"/>
    </w:rPr>
  </w:style>
  <w:style w:type="paragraph" w:customStyle="1" w:styleId="Lista21">
    <w:name w:val="Lista 21"/>
    <w:basedOn w:val="Normalny"/>
    <w:rsid w:val="000320EA"/>
    <w:pPr>
      <w:ind w:left="566" w:hanging="283"/>
    </w:pPr>
  </w:style>
  <w:style w:type="paragraph" w:customStyle="1" w:styleId="Listapunktowana21">
    <w:name w:val="Lista punktowana 21"/>
    <w:basedOn w:val="Normalny"/>
    <w:rsid w:val="000320EA"/>
  </w:style>
  <w:style w:type="paragraph" w:customStyle="1" w:styleId="Lista-kontynuacja1">
    <w:name w:val="Lista - kontynuacja1"/>
    <w:basedOn w:val="Normalny"/>
    <w:rsid w:val="000320EA"/>
    <w:pPr>
      <w:spacing w:after="120"/>
      <w:ind w:left="283"/>
    </w:pPr>
  </w:style>
  <w:style w:type="paragraph" w:styleId="Tekstprzypisudolnego">
    <w:name w:val="footnote text"/>
    <w:basedOn w:val="Normalny"/>
    <w:rsid w:val="000320EA"/>
  </w:style>
  <w:style w:type="paragraph" w:styleId="Tekstdymka">
    <w:name w:val="Balloon Text"/>
    <w:basedOn w:val="Normalny"/>
    <w:rsid w:val="000320EA"/>
    <w:rPr>
      <w:rFonts w:ascii="Tahoma" w:hAnsi="Tahoma" w:cs="Tahoma"/>
      <w:sz w:val="16"/>
      <w:szCs w:val="16"/>
    </w:rPr>
  </w:style>
  <w:style w:type="paragraph" w:customStyle="1" w:styleId="Zawartoramki">
    <w:name w:val="Zawartość ramki"/>
    <w:basedOn w:val="Tekstpodstawowy"/>
    <w:rsid w:val="000320EA"/>
  </w:style>
  <w:style w:type="character" w:styleId="Odwoaniedokomentarza">
    <w:name w:val="annotation reference"/>
    <w:uiPriority w:val="99"/>
    <w:semiHidden/>
    <w:unhideWhenUsed/>
    <w:rsid w:val="00471758"/>
    <w:rPr>
      <w:sz w:val="16"/>
      <w:szCs w:val="16"/>
    </w:rPr>
  </w:style>
  <w:style w:type="paragraph" w:styleId="Tekstkomentarza">
    <w:name w:val="annotation text"/>
    <w:basedOn w:val="Normalny"/>
    <w:link w:val="TekstkomentarzaZnak"/>
    <w:uiPriority w:val="99"/>
    <w:unhideWhenUsed/>
    <w:rsid w:val="00471758"/>
  </w:style>
  <w:style w:type="character" w:customStyle="1" w:styleId="TekstkomentarzaZnak">
    <w:name w:val="Tekst komentarza Znak"/>
    <w:link w:val="Tekstkomentarza"/>
    <w:uiPriority w:val="99"/>
    <w:rsid w:val="00471758"/>
    <w:rPr>
      <w:lang w:eastAsia="ar-SA"/>
    </w:rPr>
  </w:style>
  <w:style w:type="paragraph" w:styleId="Tematkomentarza">
    <w:name w:val="annotation subject"/>
    <w:basedOn w:val="Tekstkomentarza"/>
    <w:next w:val="Tekstkomentarza"/>
    <w:link w:val="TematkomentarzaZnak"/>
    <w:uiPriority w:val="99"/>
    <w:semiHidden/>
    <w:unhideWhenUsed/>
    <w:rsid w:val="00471758"/>
    <w:rPr>
      <w:b/>
      <w:bCs/>
    </w:rPr>
  </w:style>
  <w:style w:type="character" w:customStyle="1" w:styleId="TematkomentarzaZnak">
    <w:name w:val="Temat komentarza Znak"/>
    <w:link w:val="Tematkomentarza"/>
    <w:uiPriority w:val="99"/>
    <w:semiHidden/>
    <w:rsid w:val="00471758"/>
    <w:rPr>
      <w:b/>
      <w:bCs/>
      <w:lang w:eastAsia="ar-SA"/>
    </w:rPr>
  </w:style>
  <w:style w:type="character" w:styleId="Odwoanieprzypisudolnego">
    <w:name w:val="footnote reference"/>
    <w:uiPriority w:val="99"/>
    <w:semiHidden/>
    <w:unhideWhenUsed/>
    <w:rsid w:val="00471758"/>
    <w:rPr>
      <w:vertAlign w:val="superscript"/>
    </w:rPr>
  </w:style>
  <w:style w:type="character" w:customStyle="1" w:styleId="FontStyle13">
    <w:name w:val="Font Style13"/>
    <w:rsid w:val="00AB25B5"/>
    <w:rPr>
      <w:rFonts w:ascii="Times New Roman" w:hAnsi="Times New Roman" w:cs="Times New Roman"/>
      <w:sz w:val="20"/>
      <w:szCs w:val="20"/>
    </w:rPr>
  </w:style>
  <w:style w:type="paragraph" w:styleId="Poprawka">
    <w:name w:val="Revision"/>
    <w:hidden/>
    <w:uiPriority w:val="99"/>
    <w:semiHidden/>
    <w:rsid w:val="00C75188"/>
    <w:rPr>
      <w:lang w:eastAsia="ar-SA"/>
    </w:rPr>
  </w:style>
  <w:style w:type="paragraph" w:customStyle="1" w:styleId="Style6">
    <w:name w:val="Style6"/>
    <w:basedOn w:val="Normalny"/>
    <w:rsid w:val="00B12731"/>
    <w:pPr>
      <w:widowControl w:val="0"/>
      <w:suppressAutoHyphens w:val="0"/>
      <w:autoSpaceDE w:val="0"/>
      <w:autoSpaceDN w:val="0"/>
      <w:adjustRightInd w:val="0"/>
    </w:pPr>
    <w:rPr>
      <w:sz w:val="24"/>
      <w:szCs w:val="24"/>
      <w:lang w:eastAsia="pl-PL"/>
    </w:rPr>
  </w:style>
  <w:style w:type="character" w:customStyle="1" w:styleId="FontStyle21">
    <w:name w:val="Font Style21"/>
    <w:rsid w:val="00B12731"/>
    <w:rPr>
      <w:rFonts w:ascii="Times New Roman" w:hAnsi="Times New Roman" w:cs="Times New Roman"/>
      <w:b/>
      <w:bCs/>
      <w:sz w:val="26"/>
      <w:szCs w:val="26"/>
    </w:rPr>
  </w:style>
  <w:style w:type="paragraph" w:customStyle="1" w:styleId="Style5">
    <w:name w:val="Style5"/>
    <w:basedOn w:val="Normalny"/>
    <w:rsid w:val="00E64CB9"/>
    <w:pPr>
      <w:widowControl w:val="0"/>
      <w:autoSpaceDE w:val="0"/>
      <w:spacing w:line="319" w:lineRule="exact"/>
      <w:jc w:val="center"/>
    </w:pPr>
    <w:rPr>
      <w:rFonts w:ascii="Arial" w:hAnsi="Arial" w:cs="Arial"/>
      <w:sz w:val="24"/>
      <w:szCs w:val="24"/>
    </w:rPr>
  </w:style>
  <w:style w:type="paragraph" w:styleId="Listapunktowana">
    <w:name w:val="List Bullet"/>
    <w:basedOn w:val="Normalny"/>
    <w:uiPriority w:val="99"/>
    <w:rsid w:val="00E64CB9"/>
    <w:pPr>
      <w:numPr>
        <w:numId w:val="32"/>
      </w:numPr>
      <w:tabs>
        <w:tab w:val="num" w:pos="360"/>
      </w:tabs>
      <w:suppressAutoHyphens w:val="0"/>
    </w:pPr>
    <w:rPr>
      <w:rFonts w:ascii="Arial" w:hAnsi="Arial"/>
      <w:lang w:eastAsia="pl-PL"/>
    </w:rPr>
  </w:style>
  <w:style w:type="paragraph" w:styleId="Akapitzlist">
    <w:name w:val="List Paragraph"/>
    <w:basedOn w:val="Normalny"/>
    <w:uiPriority w:val="34"/>
    <w:qFormat/>
    <w:rsid w:val="009E2152"/>
    <w:pPr>
      <w:ind w:left="708"/>
    </w:pPr>
  </w:style>
  <w:style w:type="character" w:customStyle="1" w:styleId="Teksttreci">
    <w:name w:val="Tekst treści_"/>
    <w:link w:val="Teksttreci0"/>
    <w:locked/>
    <w:rsid w:val="001D6BCD"/>
    <w:rPr>
      <w:i/>
      <w:iCs/>
      <w:sz w:val="21"/>
      <w:szCs w:val="21"/>
      <w:shd w:val="clear" w:color="auto" w:fill="FFFFFF"/>
    </w:rPr>
  </w:style>
  <w:style w:type="paragraph" w:customStyle="1" w:styleId="Teksttreci0">
    <w:name w:val="Tekst treści"/>
    <w:basedOn w:val="Normalny"/>
    <w:link w:val="Teksttreci"/>
    <w:rsid w:val="001D6BCD"/>
    <w:pPr>
      <w:widowControl w:val="0"/>
      <w:shd w:val="clear" w:color="auto" w:fill="FFFFFF"/>
      <w:suppressAutoHyphens w:val="0"/>
      <w:spacing w:before="180" w:after="120" w:line="240" w:lineRule="atLeast"/>
    </w:pPr>
    <w:rPr>
      <w:i/>
      <w:iCs/>
      <w:sz w:val="21"/>
      <w:szCs w:val="21"/>
      <w:shd w:val="clear" w:color="auto" w:fill="FFFFFF"/>
    </w:rPr>
  </w:style>
  <w:style w:type="character" w:customStyle="1" w:styleId="TeksttreciBezkursywy">
    <w:name w:val="Tekst treści + Bez kursywy"/>
    <w:rsid w:val="001D6BCD"/>
    <w:rPr>
      <w:rFonts w:ascii="Times New Roman" w:hAnsi="Times New Roman" w:cs="Times New Roman"/>
      <w:i/>
      <w:iCs/>
      <w:color w:val="000000"/>
      <w:spacing w:val="0"/>
      <w:w w:val="100"/>
      <w:position w:val="0"/>
      <w:sz w:val="21"/>
      <w:szCs w:val="21"/>
      <w:u w:val="none"/>
      <w:effect w:val="none"/>
      <w:shd w:val="clear" w:color="auto" w:fill="FFFFFF"/>
      <w:lang w:val="pl-PL"/>
    </w:rPr>
  </w:style>
  <w:style w:type="character" w:customStyle="1" w:styleId="StopkaZnak">
    <w:name w:val="Stopka Znak"/>
    <w:link w:val="Stopka"/>
    <w:uiPriority w:val="99"/>
    <w:rsid w:val="00F16B2A"/>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F3915-A63D-4EC0-B0A0-600C69F2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3743</Words>
  <Characters>22461</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Projekt umowy</vt:lpstr>
    </vt:vector>
  </TitlesOfParts>
  <Company>Dom</Company>
  <LinksUpToDate>false</LinksUpToDate>
  <CharactersWithSpaces>26152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creator>Administrator</dc:creator>
  <cp:lastModifiedBy>t-konieczny</cp:lastModifiedBy>
  <cp:revision>3</cp:revision>
  <cp:lastPrinted>2015-01-20T10:59:00Z</cp:lastPrinted>
  <dcterms:created xsi:type="dcterms:W3CDTF">2015-09-15T09:57:00Z</dcterms:created>
  <dcterms:modified xsi:type="dcterms:W3CDTF">2015-09-15T11:59:00Z</dcterms:modified>
</cp:coreProperties>
</file>